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22C3" w14:textId="26AFB07A" w:rsidR="003174BF" w:rsidRPr="003174BF" w:rsidRDefault="003174BF" w:rsidP="003174BF">
      <w:pPr>
        <w:shd w:val="clear" w:color="auto" w:fill="FFFFFF"/>
        <w:spacing w:after="300" w:line="240" w:lineRule="auto"/>
        <w:outlineLvl w:val="0"/>
        <w:rPr>
          <w:rFonts w:ascii="Arial" w:eastAsia="Times New Roman" w:hAnsi="Arial" w:cs="Arial"/>
          <w:b/>
          <w:bCs/>
          <w:color w:val="3F3F3F"/>
          <w:kern w:val="36"/>
          <w:sz w:val="24"/>
          <w:szCs w:val="24"/>
        </w:rPr>
      </w:pPr>
      <w:r>
        <w:rPr>
          <w:rFonts w:ascii="Arial" w:eastAsia="Times New Roman" w:hAnsi="Arial" w:cs="Arial"/>
          <w:b/>
          <w:bCs/>
          <w:color w:val="3F3F3F"/>
          <w:kern w:val="36"/>
          <w:sz w:val="24"/>
          <w:szCs w:val="24"/>
        </w:rPr>
        <w:t>From Precept Austin, copied 11/15/20</w:t>
      </w:r>
    </w:p>
    <w:p w14:paraId="50513461" w14:textId="160D9573" w:rsidR="003174BF" w:rsidRPr="003174BF" w:rsidRDefault="003174BF" w:rsidP="003174BF">
      <w:pPr>
        <w:shd w:val="clear" w:color="auto" w:fill="FFFFFF"/>
        <w:spacing w:after="300" w:line="240" w:lineRule="auto"/>
        <w:outlineLvl w:val="0"/>
        <w:rPr>
          <w:rFonts w:ascii="Arial" w:eastAsia="Times New Roman" w:hAnsi="Arial" w:cs="Arial"/>
          <w:b/>
          <w:bCs/>
          <w:color w:val="3F3F3F"/>
          <w:kern w:val="36"/>
          <w:sz w:val="54"/>
          <w:szCs w:val="54"/>
        </w:rPr>
      </w:pPr>
      <w:r w:rsidRPr="003174BF">
        <w:rPr>
          <w:rFonts w:ascii="Arial" w:eastAsia="Times New Roman" w:hAnsi="Arial" w:cs="Arial"/>
          <w:b/>
          <w:bCs/>
          <w:color w:val="3F3F3F"/>
          <w:kern w:val="36"/>
          <w:sz w:val="54"/>
          <w:szCs w:val="54"/>
        </w:rPr>
        <w:t>Hebrews 8:7-9 Commentary</w:t>
      </w:r>
    </w:p>
    <w:p w14:paraId="56535384"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hyperlink r:id="rId5" w:history="1">
        <w:r w:rsidRPr="003174BF">
          <w:rPr>
            <w:rFonts w:ascii="Arial" w:eastAsia="Times New Roman" w:hAnsi="Arial" w:cs="Arial"/>
            <w:color w:val="0442FA"/>
            <w:sz w:val="23"/>
            <w:szCs w:val="23"/>
            <w:u w:val="single"/>
          </w:rPr>
          <w:t>Hebrews 8 Resources</w:t>
        </w:r>
      </w:hyperlink>
    </w:p>
    <w:p w14:paraId="55B7C678" w14:textId="77777777" w:rsidR="003174BF" w:rsidRPr="003174BF" w:rsidRDefault="003174BF" w:rsidP="003174BF">
      <w:pPr>
        <w:shd w:val="clear" w:color="auto" w:fill="FFFFFF"/>
        <w:spacing w:line="240" w:lineRule="auto"/>
        <w:rPr>
          <w:rFonts w:ascii="Arial" w:eastAsia="Times New Roman" w:hAnsi="Arial" w:cs="Arial"/>
          <w:color w:val="3F3F3F"/>
          <w:sz w:val="23"/>
          <w:szCs w:val="23"/>
        </w:rPr>
      </w:pPr>
      <w:r w:rsidRPr="003174BF">
        <w:rPr>
          <w:rFonts w:ascii="Arial" w:eastAsia="Times New Roman" w:hAnsi="Arial" w:cs="Arial"/>
          <w:color w:val="7D7D7D"/>
          <w:sz w:val="15"/>
          <w:szCs w:val="15"/>
        </w:rPr>
        <w:t>Updated: Fri, 04/24/2020 - 14:40 By admin</w:t>
      </w:r>
    </w:p>
    <w:p w14:paraId="0645C96E" w14:textId="77777777" w:rsidR="003174BF" w:rsidRPr="003174BF" w:rsidRDefault="003174BF" w:rsidP="003174BF">
      <w:pPr>
        <w:shd w:val="clear" w:color="auto" w:fill="FFFFFF"/>
        <w:spacing w:after="0" w:line="240" w:lineRule="auto"/>
        <w:jc w:val="right"/>
        <w:rPr>
          <w:rFonts w:ascii="Arial" w:eastAsia="Times New Roman" w:hAnsi="Arial" w:cs="Arial"/>
          <w:color w:val="3F3F3F"/>
          <w:sz w:val="23"/>
          <w:szCs w:val="23"/>
        </w:rPr>
      </w:pPr>
      <w:hyperlink r:id="rId6" w:history="1">
        <w:r w:rsidRPr="003174BF">
          <w:rPr>
            <w:rFonts w:ascii="Arial" w:eastAsia="Times New Roman" w:hAnsi="Arial" w:cs="Arial"/>
            <w:color w:val="0442FA"/>
            <w:sz w:val="23"/>
            <w:szCs w:val="23"/>
            <w:u w:val="single"/>
          </w:rPr>
          <w:t>PREVIOUS</w:t>
        </w:r>
      </w:hyperlink>
      <w:hyperlink r:id="rId7" w:history="1">
        <w:r w:rsidRPr="003174BF">
          <w:rPr>
            <w:rFonts w:ascii="Arial" w:eastAsia="Times New Roman" w:hAnsi="Arial" w:cs="Arial"/>
            <w:color w:val="0442FA"/>
            <w:sz w:val="23"/>
            <w:szCs w:val="23"/>
            <w:u w:val="single"/>
          </w:rPr>
          <w:t>NEXT</w:t>
        </w:r>
      </w:hyperlink>
    </w:p>
    <w:p w14:paraId="3E4D40A7" w14:textId="77777777" w:rsidR="003174BF" w:rsidRPr="003174BF" w:rsidRDefault="003174BF" w:rsidP="003174BF">
      <w:pPr>
        <w:shd w:val="clear" w:color="auto" w:fill="FFFFFF"/>
        <w:spacing w:before="300" w:line="240" w:lineRule="auto"/>
        <w:jc w:val="center"/>
        <w:outlineLvl w:val="5"/>
        <w:rPr>
          <w:rFonts w:ascii="Arial" w:eastAsia="Times New Roman" w:hAnsi="Arial" w:cs="Arial"/>
          <w:b/>
          <w:bCs/>
          <w:color w:val="3F3F3F"/>
          <w:sz w:val="18"/>
          <w:szCs w:val="18"/>
        </w:rPr>
      </w:pPr>
      <w:r w:rsidRPr="003174BF">
        <w:rPr>
          <w:rFonts w:ascii="Arial" w:eastAsia="Times New Roman" w:hAnsi="Arial" w:cs="Arial"/>
          <w:b/>
          <w:bCs/>
          <w:noProof/>
          <w:color w:val="3F3F3F"/>
          <w:sz w:val="18"/>
          <w:szCs w:val="18"/>
        </w:rPr>
        <w:drawing>
          <wp:inline distT="0" distB="0" distL="0" distR="0" wp14:anchorId="092F90DA" wp14:editId="00D49F3D">
            <wp:extent cx="5905500" cy="38100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r w:rsidRPr="003174BF">
        <w:rPr>
          <w:rFonts w:ascii="Arial" w:eastAsia="Times New Roman" w:hAnsi="Arial" w:cs="Arial"/>
          <w:b/>
          <w:bCs/>
          <w:color w:val="3F3F3F"/>
          <w:sz w:val="18"/>
          <w:szCs w:val="18"/>
        </w:rPr>
        <w:br/>
        <w:t>CONSIDER JESUS OUR GREAT HIGH PRIEST</w:t>
      </w:r>
      <w:r w:rsidRPr="003174BF">
        <w:rPr>
          <w:rFonts w:ascii="Arial" w:eastAsia="Times New Roman" w:hAnsi="Arial" w:cs="Arial"/>
          <w:b/>
          <w:bCs/>
          <w:color w:val="3F3F3F"/>
          <w:sz w:val="18"/>
          <w:szCs w:val="18"/>
        </w:rPr>
        <w:br/>
        <w:t>Click chart to enlarge</w:t>
      </w:r>
      <w:r w:rsidRPr="003174BF">
        <w:rPr>
          <w:rFonts w:ascii="Arial" w:eastAsia="Times New Roman" w:hAnsi="Arial" w:cs="Arial"/>
          <w:b/>
          <w:bCs/>
          <w:color w:val="3F3F3F"/>
          <w:sz w:val="18"/>
          <w:szCs w:val="18"/>
        </w:rPr>
        <w:br/>
        <w:t>Charts from </w:t>
      </w:r>
      <w:hyperlink r:id="rId10" w:history="1">
        <w:r w:rsidRPr="003174BF">
          <w:rPr>
            <w:rFonts w:ascii="Arial" w:eastAsia="Times New Roman" w:hAnsi="Arial" w:cs="Arial"/>
            <w:b/>
            <w:bCs/>
            <w:color w:val="3F3F3F"/>
            <w:sz w:val="18"/>
            <w:szCs w:val="18"/>
            <w:u w:val="single"/>
          </w:rPr>
          <w:t>Jensen's Survey of the NT</w:t>
        </w:r>
      </w:hyperlink>
      <w:r w:rsidRPr="003174BF">
        <w:rPr>
          <w:rFonts w:ascii="Arial" w:eastAsia="Times New Roman" w:hAnsi="Arial" w:cs="Arial"/>
          <w:b/>
          <w:bCs/>
          <w:color w:val="3F3F3F"/>
          <w:sz w:val="18"/>
          <w:szCs w:val="18"/>
        </w:rPr>
        <w:t> - used by permission</w:t>
      </w:r>
      <w:r w:rsidRPr="003174BF">
        <w:rPr>
          <w:rFonts w:ascii="Arial" w:eastAsia="Times New Roman" w:hAnsi="Arial" w:cs="Arial"/>
          <w:b/>
          <w:bCs/>
          <w:color w:val="3F3F3F"/>
          <w:sz w:val="18"/>
          <w:szCs w:val="18"/>
        </w:rPr>
        <w:br/>
      </w:r>
      <w:hyperlink r:id="rId11" w:history="1">
        <w:r w:rsidRPr="003174BF">
          <w:rPr>
            <w:rFonts w:ascii="Arial" w:eastAsia="Times New Roman" w:hAnsi="Arial" w:cs="Arial"/>
            <w:b/>
            <w:bCs/>
            <w:color w:val="3F3F3F"/>
            <w:sz w:val="18"/>
            <w:szCs w:val="18"/>
            <w:u w:val="single"/>
          </w:rPr>
          <w:t>Hebrews - Charles Swindoll</w:t>
        </w:r>
      </w:hyperlink>
    </w:p>
    <w:tbl>
      <w:tblPr>
        <w:tblW w:w="1125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563"/>
        <w:gridCol w:w="1888"/>
        <w:gridCol w:w="1560"/>
        <w:gridCol w:w="1663"/>
        <w:gridCol w:w="3576"/>
      </w:tblGrid>
      <w:tr w:rsidR="003174BF" w:rsidRPr="003174BF" w14:paraId="468ED4FD" w14:textId="77777777" w:rsidTr="003174BF">
        <w:tc>
          <w:tcPr>
            <w:tcW w:w="0" w:type="auto"/>
            <w:gridSpan w:val="5"/>
            <w:tcBorders>
              <w:top w:val="single" w:sz="6" w:space="0" w:color="C0C0C0"/>
              <w:left w:val="single" w:sz="6" w:space="0" w:color="C0C0C0"/>
              <w:bottom w:val="single" w:sz="6" w:space="0" w:color="C0C0C0"/>
              <w:right w:val="single" w:sz="6" w:space="0" w:color="C0C0C0"/>
            </w:tcBorders>
            <w:shd w:val="clear" w:color="auto" w:fill="DAE0EB"/>
            <w:tcMar>
              <w:top w:w="120" w:type="dxa"/>
              <w:left w:w="120" w:type="dxa"/>
              <w:bottom w:w="120" w:type="dxa"/>
              <w:right w:w="120" w:type="dxa"/>
            </w:tcMar>
            <w:hideMark/>
          </w:tcPr>
          <w:p w14:paraId="34B60948"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b/>
                <w:bCs/>
                <w:color w:val="000000"/>
                <w:sz w:val="27"/>
                <w:szCs w:val="27"/>
              </w:rPr>
              <w:t>The Epistle</w:t>
            </w:r>
            <w:r w:rsidRPr="003174BF">
              <w:rPr>
                <w:rFonts w:ascii="Times New Roman" w:eastAsia="Times New Roman" w:hAnsi="Times New Roman" w:cs="Times New Roman"/>
                <w:b/>
                <w:bCs/>
                <w:color w:val="000000"/>
                <w:sz w:val="27"/>
                <w:szCs w:val="27"/>
              </w:rPr>
              <w:br/>
              <w:t>to the Hebrews</w:t>
            </w:r>
          </w:p>
        </w:tc>
      </w:tr>
      <w:tr w:rsidR="003174BF" w:rsidRPr="003174BF" w14:paraId="6A945A97" w14:textId="77777777" w:rsidTr="003174BF">
        <w:tc>
          <w:tcPr>
            <w:tcW w:w="3400" w:type="pct"/>
            <w:gridSpan w:val="4"/>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708DD2D6"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b/>
                <w:bCs/>
                <w:color w:val="000000"/>
                <w:sz w:val="24"/>
                <w:szCs w:val="24"/>
              </w:rPr>
              <w:t>INSTRUCTION</w:t>
            </w:r>
            <w:r w:rsidRPr="003174BF">
              <w:rPr>
                <w:rFonts w:ascii="Times New Roman" w:eastAsia="Times New Roman" w:hAnsi="Times New Roman" w:cs="Times New Roman"/>
                <w:b/>
                <w:bCs/>
                <w:color w:val="000000"/>
                <w:sz w:val="24"/>
                <w:szCs w:val="24"/>
              </w:rPr>
              <w:br/>
              <w:t>Hebrews 1-10:18</w:t>
            </w:r>
          </w:p>
        </w:tc>
        <w:tc>
          <w:tcPr>
            <w:tcW w:w="160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0BDE4F49"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b/>
                <w:bCs/>
                <w:color w:val="000000"/>
                <w:sz w:val="24"/>
                <w:szCs w:val="24"/>
              </w:rPr>
              <w:t>EXHORTATION</w:t>
            </w:r>
            <w:r w:rsidRPr="003174BF">
              <w:rPr>
                <w:rFonts w:ascii="Times New Roman" w:eastAsia="Times New Roman" w:hAnsi="Times New Roman" w:cs="Times New Roman"/>
                <w:b/>
                <w:bCs/>
                <w:color w:val="000000"/>
                <w:sz w:val="24"/>
                <w:szCs w:val="24"/>
              </w:rPr>
              <w:br/>
            </w:r>
            <w:hyperlink r:id="rId12" w:tgtFrame="_blank" w:history="1">
              <w:r w:rsidRPr="003174BF">
                <w:rPr>
                  <w:rFonts w:ascii="Times New Roman" w:eastAsia="Times New Roman" w:hAnsi="Times New Roman" w:cs="Times New Roman"/>
                  <w:b/>
                  <w:bCs/>
                  <w:color w:val="0442FA"/>
                  <w:sz w:val="24"/>
                  <w:szCs w:val="24"/>
                  <w:u w:val="single"/>
                </w:rPr>
                <w:t>Hebrews 10:19-13:25</w:t>
              </w:r>
            </w:hyperlink>
          </w:p>
        </w:tc>
      </w:tr>
      <w:tr w:rsidR="003174BF" w:rsidRPr="003174BF" w14:paraId="57F84F98" w14:textId="77777777" w:rsidTr="003174BF">
        <w:tc>
          <w:tcPr>
            <w:tcW w:w="115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5864401A"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Superior Person</w:t>
            </w:r>
            <w:r w:rsidRPr="003174BF">
              <w:rPr>
                <w:rFonts w:ascii="Times New Roman" w:eastAsia="Times New Roman" w:hAnsi="Times New Roman" w:cs="Times New Roman"/>
                <w:color w:val="000000"/>
                <w:sz w:val="24"/>
                <w:szCs w:val="24"/>
              </w:rPr>
              <w:br/>
              <w:t>of Christ</w:t>
            </w:r>
            <w:r w:rsidRPr="003174BF">
              <w:rPr>
                <w:rFonts w:ascii="Times New Roman" w:eastAsia="Times New Roman" w:hAnsi="Times New Roman" w:cs="Times New Roman"/>
                <w:color w:val="000000"/>
                <w:sz w:val="24"/>
                <w:szCs w:val="24"/>
              </w:rPr>
              <w:br/>
            </w:r>
            <w:hyperlink r:id="rId13" w:tgtFrame="_blank" w:history="1">
              <w:r w:rsidRPr="003174BF">
                <w:rPr>
                  <w:rFonts w:ascii="Times New Roman" w:eastAsia="Times New Roman" w:hAnsi="Times New Roman" w:cs="Times New Roman"/>
                  <w:color w:val="0442FA"/>
                  <w:sz w:val="24"/>
                  <w:szCs w:val="24"/>
                  <w:u w:val="single"/>
                </w:rPr>
                <w:t>Hebrews 1:1-4:13</w:t>
              </w:r>
            </w:hyperlink>
          </w:p>
        </w:tc>
        <w:tc>
          <w:tcPr>
            <w:tcW w:w="2250" w:type="pct"/>
            <w:gridSpan w:val="3"/>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18FBF8D8"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Superior Priest</w:t>
            </w:r>
            <w:r w:rsidRPr="003174BF">
              <w:rPr>
                <w:rFonts w:ascii="Times New Roman" w:eastAsia="Times New Roman" w:hAnsi="Times New Roman" w:cs="Times New Roman"/>
                <w:color w:val="000000"/>
                <w:sz w:val="24"/>
                <w:szCs w:val="24"/>
              </w:rPr>
              <w:br/>
              <w:t>in Christ</w:t>
            </w:r>
            <w:r w:rsidRPr="003174BF">
              <w:rPr>
                <w:rFonts w:ascii="Times New Roman" w:eastAsia="Times New Roman" w:hAnsi="Times New Roman" w:cs="Times New Roman"/>
                <w:color w:val="000000"/>
                <w:sz w:val="24"/>
                <w:szCs w:val="24"/>
              </w:rPr>
              <w:br/>
            </w:r>
            <w:hyperlink r:id="rId14" w:tgtFrame="_blank" w:history="1">
              <w:r w:rsidRPr="003174BF">
                <w:rPr>
                  <w:rFonts w:ascii="Times New Roman" w:eastAsia="Times New Roman" w:hAnsi="Times New Roman" w:cs="Times New Roman"/>
                  <w:color w:val="0442FA"/>
                  <w:sz w:val="24"/>
                  <w:szCs w:val="24"/>
                  <w:u w:val="single"/>
                </w:rPr>
                <w:t>Hebrews 4:14-10:18</w:t>
              </w:r>
            </w:hyperlink>
          </w:p>
        </w:tc>
        <w:tc>
          <w:tcPr>
            <w:tcW w:w="160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15863051"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Superior Life</w:t>
            </w:r>
            <w:r w:rsidRPr="003174BF">
              <w:rPr>
                <w:rFonts w:ascii="Times New Roman" w:eastAsia="Times New Roman" w:hAnsi="Times New Roman" w:cs="Times New Roman"/>
                <w:color w:val="000000"/>
                <w:sz w:val="24"/>
                <w:szCs w:val="24"/>
              </w:rPr>
              <w:br/>
              <w:t>In Christ</w:t>
            </w:r>
            <w:r w:rsidRPr="003174BF">
              <w:rPr>
                <w:rFonts w:ascii="Times New Roman" w:eastAsia="Times New Roman" w:hAnsi="Times New Roman" w:cs="Times New Roman"/>
                <w:color w:val="000000"/>
                <w:sz w:val="24"/>
                <w:szCs w:val="24"/>
              </w:rPr>
              <w:br/>
            </w:r>
            <w:hyperlink r:id="rId15" w:tgtFrame="_blank" w:history="1">
              <w:r w:rsidRPr="003174BF">
                <w:rPr>
                  <w:rFonts w:ascii="Times New Roman" w:eastAsia="Times New Roman" w:hAnsi="Times New Roman" w:cs="Times New Roman"/>
                  <w:color w:val="0442FA"/>
                  <w:sz w:val="24"/>
                  <w:szCs w:val="24"/>
                  <w:u w:val="single"/>
                </w:rPr>
                <w:t>Hebrews 10:19-13:25</w:t>
              </w:r>
            </w:hyperlink>
          </w:p>
        </w:tc>
      </w:tr>
      <w:tr w:rsidR="003174BF" w:rsidRPr="003174BF" w14:paraId="2F6406ED" w14:textId="77777777" w:rsidTr="003174BF">
        <w:tc>
          <w:tcPr>
            <w:tcW w:w="115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6C124E96"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lastRenderedPageBreak/>
              <w:t>BETTER THAN</w:t>
            </w:r>
            <w:r w:rsidRPr="003174BF">
              <w:rPr>
                <w:rFonts w:ascii="Times New Roman" w:eastAsia="Times New Roman" w:hAnsi="Times New Roman" w:cs="Times New Roman"/>
                <w:color w:val="000000"/>
                <w:sz w:val="24"/>
                <w:szCs w:val="24"/>
              </w:rPr>
              <w:br/>
              <w:t>PERSON</w:t>
            </w:r>
            <w:r w:rsidRPr="003174BF">
              <w:rPr>
                <w:rFonts w:ascii="Times New Roman" w:eastAsia="Times New Roman" w:hAnsi="Times New Roman" w:cs="Times New Roman"/>
                <w:color w:val="000000"/>
                <w:sz w:val="24"/>
                <w:szCs w:val="24"/>
              </w:rPr>
              <w:br/>
            </w:r>
            <w:hyperlink r:id="rId16" w:tgtFrame="_blank" w:history="1">
              <w:r w:rsidRPr="003174BF">
                <w:rPr>
                  <w:rFonts w:ascii="Times New Roman" w:eastAsia="Times New Roman" w:hAnsi="Times New Roman" w:cs="Times New Roman"/>
                  <w:color w:val="0442FA"/>
                  <w:sz w:val="24"/>
                  <w:szCs w:val="24"/>
                  <w:u w:val="single"/>
                </w:rPr>
                <w:t>Hebrews 1:1-4:13</w:t>
              </w:r>
            </w:hyperlink>
          </w:p>
        </w:tc>
        <w:tc>
          <w:tcPr>
            <w:tcW w:w="85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155DBE91"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BETTER</w:t>
            </w:r>
            <w:r w:rsidRPr="003174BF">
              <w:rPr>
                <w:rFonts w:ascii="Times New Roman" w:eastAsia="Times New Roman" w:hAnsi="Times New Roman" w:cs="Times New Roman"/>
                <w:color w:val="000000"/>
                <w:sz w:val="24"/>
                <w:szCs w:val="24"/>
              </w:rPr>
              <w:br/>
              <w:t>PRIESTHOOD</w:t>
            </w:r>
            <w:r w:rsidRPr="003174BF">
              <w:rPr>
                <w:rFonts w:ascii="Times New Roman" w:eastAsia="Times New Roman" w:hAnsi="Times New Roman" w:cs="Times New Roman"/>
                <w:color w:val="000000"/>
                <w:sz w:val="24"/>
                <w:szCs w:val="24"/>
              </w:rPr>
              <w:br/>
            </w:r>
            <w:hyperlink r:id="rId17" w:tgtFrame="_blank" w:history="1">
              <w:r w:rsidRPr="003174BF">
                <w:rPr>
                  <w:rFonts w:ascii="Times New Roman" w:eastAsia="Times New Roman" w:hAnsi="Times New Roman" w:cs="Times New Roman"/>
                  <w:color w:val="0442FA"/>
                  <w:sz w:val="24"/>
                  <w:szCs w:val="24"/>
                  <w:u w:val="single"/>
                </w:rPr>
                <w:t>Heb 4:14-7:28</w:t>
              </w:r>
            </w:hyperlink>
          </w:p>
        </w:tc>
        <w:tc>
          <w:tcPr>
            <w:tcW w:w="65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48646DB5"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BETTER</w:t>
            </w:r>
            <w:r w:rsidRPr="003174BF">
              <w:rPr>
                <w:rFonts w:ascii="Times New Roman" w:eastAsia="Times New Roman" w:hAnsi="Times New Roman" w:cs="Times New Roman"/>
                <w:color w:val="000000"/>
                <w:sz w:val="24"/>
                <w:szCs w:val="24"/>
              </w:rPr>
              <w:br/>
              <w:t>COVENANT</w:t>
            </w:r>
            <w:r w:rsidRPr="003174BF">
              <w:rPr>
                <w:rFonts w:ascii="Times New Roman" w:eastAsia="Times New Roman" w:hAnsi="Times New Roman" w:cs="Times New Roman"/>
                <w:color w:val="000000"/>
                <w:sz w:val="24"/>
                <w:szCs w:val="24"/>
              </w:rPr>
              <w:br/>
            </w:r>
            <w:hyperlink r:id="rId18" w:tgtFrame="_blank" w:history="1">
              <w:r w:rsidRPr="003174BF">
                <w:rPr>
                  <w:rFonts w:ascii="Times New Roman" w:eastAsia="Times New Roman" w:hAnsi="Times New Roman" w:cs="Times New Roman"/>
                  <w:color w:val="0442FA"/>
                  <w:sz w:val="24"/>
                  <w:szCs w:val="24"/>
                  <w:u w:val="single"/>
                </w:rPr>
                <w:t>Heb 8:1-13</w:t>
              </w:r>
            </w:hyperlink>
          </w:p>
        </w:tc>
        <w:tc>
          <w:tcPr>
            <w:tcW w:w="75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4FD198F6"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BETTER</w:t>
            </w:r>
            <w:r w:rsidRPr="003174BF">
              <w:rPr>
                <w:rFonts w:ascii="Times New Roman" w:eastAsia="Times New Roman" w:hAnsi="Times New Roman" w:cs="Times New Roman"/>
                <w:color w:val="000000"/>
                <w:sz w:val="24"/>
                <w:szCs w:val="24"/>
              </w:rPr>
              <w:br/>
              <w:t>SACRIFICE</w:t>
            </w:r>
            <w:r w:rsidRPr="003174BF">
              <w:rPr>
                <w:rFonts w:ascii="Times New Roman" w:eastAsia="Times New Roman" w:hAnsi="Times New Roman" w:cs="Times New Roman"/>
                <w:color w:val="000000"/>
                <w:sz w:val="24"/>
                <w:szCs w:val="24"/>
              </w:rPr>
              <w:br/>
            </w:r>
            <w:hyperlink r:id="rId19" w:tgtFrame="_blank" w:history="1">
              <w:r w:rsidRPr="003174BF">
                <w:rPr>
                  <w:rFonts w:ascii="Times New Roman" w:eastAsia="Times New Roman" w:hAnsi="Times New Roman" w:cs="Times New Roman"/>
                  <w:color w:val="0442FA"/>
                  <w:sz w:val="24"/>
                  <w:szCs w:val="24"/>
                  <w:u w:val="single"/>
                </w:rPr>
                <w:t>Heb 9:1-10:18</w:t>
              </w:r>
            </w:hyperlink>
          </w:p>
        </w:tc>
        <w:tc>
          <w:tcPr>
            <w:tcW w:w="160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36E5F7E6"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BETTER</w:t>
            </w:r>
            <w:r w:rsidRPr="003174BF">
              <w:rPr>
                <w:rFonts w:ascii="Times New Roman" w:eastAsia="Times New Roman" w:hAnsi="Times New Roman" w:cs="Times New Roman"/>
                <w:color w:val="000000"/>
                <w:sz w:val="24"/>
                <w:szCs w:val="24"/>
              </w:rPr>
              <w:br/>
              <w:t>LIFE</w:t>
            </w:r>
          </w:p>
        </w:tc>
      </w:tr>
      <w:tr w:rsidR="003174BF" w:rsidRPr="003174BF" w14:paraId="6541A637" w14:textId="77777777" w:rsidTr="003174BF">
        <w:tc>
          <w:tcPr>
            <w:tcW w:w="115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2B6A79CE"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MAJESTY</w:t>
            </w:r>
            <w:r w:rsidRPr="003174BF">
              <w:rPr>
                <w:rFonts w:ascii="Times New Roman" w:eastAsia="Times New Roman" w:hAnsi="Times New Roman" w:cs="Times New Roman"/>
                <w:color w:val="000000"/>
                <w:sz w:val="24"/>
                <w:szCs w:val="24"/>
              </w:rPr>
              <w:br/>
              <w:t>OF</w:t>
            </w:r>
            <w:r w:rsidRPr="003174BF">
              <w:rPr>
                <w:rFonts w:ascii="Times New Roman" w:eastAsia="Times New Roman" w:hAnsi="Times New Roman" w:cs="Times New Roman"/>
                <w:color w:val="000000"/>
                <w:sz w:val="24"/>
                <w:szCs w:val="24"/>
              </w:rPr>
              <w:br/>
              <w:t>CHRIST</w:t>
            </w:r>
          </w:p>
        </w:tc>
        <w:tc>
          <w:tcPr>
            <w:tcW w:w="2250" w:type="pct"/>
            <w:gridSpan w:val="3"/>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2ECFA728"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MINISTRY</w:t>
            </w:r>
            <w:r w:rsidRPr="003174BF">
              <w:rPr>
                <w:rFonts w:ascii="Times New Roman" w:eastAsia="Times New Roman" w:hAnsi="Times New Roman" w:cs="Times New Roman"/>
                <w:color w:val="000000"/>
                <w:sz w:val="24"/>
                <w:szCs w:val="24"/>
              </w:rPr>
              <w:br/>
              <w:t>OF</w:t>
            </w:r>
            <w:r w:rsidRPr="003174BF">
              <w:rPr>
                <w:rFonts w:ascii="Times New Roman" w:eastAsia="Times New Roman" w:hAnsi="Times New Roman" w:cs="Times New Roman"/>
                <w:color w:val="000000"/>
                <w:sz w:val="24"/>
                <w:szCs w:val="24"/>
              </w:rPr>
              <w:br/>
              <w:t>CHRIST</w:t>
            </w:r>
          </w:p>
        </w:tc>
        <w:tc>
          <w:tcPr>
            <w:tcW w:w="160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6F4C82C5"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MINISTERS</w:t>
            </w:r>
            <w:r w:rsidRPr="003174BF">
              <w:rPr>
                <w:rFonts w:ascii="Times New Roman" w:eastAsia="Times New Roman" w:hAnsi="Times New Roman" w:cs="Times New Roman"/>
                <w:color w:val="000000"/>
                <w:sz w:val="24"/>
                <w:szCs w:val="24"/>
              </w:rPr>
              <w:br/>
              <w:t>FOR</w:t>
            </w:r>
            <w:r w:rsidRPr="003174BF">
              <w:rPr>
                <w:rFonts w:ascii="Times New Roman" w:eastAsia="Times New Roman" w:hAnsi="Times New Roman" w:cs="Times New Roman"/>
                <w:color w:val="000000"/>
                <w:sz w:val="24"/>
                <w:szCs w:val="24"/>
              </w:rPr>
              <w:br/>
              <w:t>CHRIST</w:t>
            </w:r>
          </w:p>
        </w:tc>
      </w:tr>
      <w:tr w:rsidR="003174BF" w:rsidRPr="003174BF" w14:paraId="718CE115" w14:textId="77777777" w:rsidTr="003174BF">
        <w:tc>
          <w:tcPr>
            <w:tcW w:w="3400" w:type="pct"/>
            <w:gridSpan w:val="4"/>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2292867E"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DOCTRINE</w:t>
            </w:r>
          </w:p>
        </w:tc>
        <w:tc>
          <w:tcPr>
            <w:tcW w:w="1600" w:type="pct"/>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6A3E4293"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DUTY</w:t>
            </w:r>
          </w:p>
        </w:tc>
      </w:tr>
      <w:tr w:rsidR="003174BF" w:rsidRPr="003174BF" w14:paraId="5DFFBA06" w14:textId="77777777" w:rsidTr="003174BF">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120" w:type="dxa"/>
              <w:left w:w="120" w:type="dxa"/>
              <w:bottom w:w="120" w:type="dxa"/>
              <w:right w:w="120" w:type="dxa"/>
            </w:tcMar>
            <w:hideMark/>
          </w:tcPr>
          <w:p w14:paraId="44A3E11C" w14:textId="77777777" w:rsidR="003174BF" w:rsidRPr="003174BF" w:rsidRDefault="003174BF" w:rsidP="003174BF">
            <w:pPr>
              <w:spacing w:after="0" w:line="240" w:lineRule="auto"/>
              <w:jc w:val="center"/>
              <w:rPr>
                <w:rFonts w:ascii="Times New Roman" w:eastAsia="Times New Roman" w:hAnsi="Times New Roman" w:cs="Times New Roman"/>
                <w:color w:val="000000"/>
                <w:sz w:val="24"/>
                <w:szCs w:val="24"/>
              </w:rPr>
            </w:pPr>
            <w:r w:rsidRPr="003174BF">
              <w:rPr>
                <w:rFonts w:ascii="Times New Roman" w:eastAsia="Times New Roman" w:hAnsi="Times New Roman" w:cs="Times New Roman"/>
                <w:color w:val="000000"/>
                <w:sz w:val="24"/>
                <w:szCs w:val="24"/>
              </w:rPr>
              <w:t>DATE WRITTEN:</w:t>
            </w:r>
            <w:r w:rsidRPr="003174BF">
              <w:rPr>
                <w:rFonts w:ascii="Times New Roman" w:eastAsia="Times New Roman" w:hAnsi="Times New Roman" w:cs="Times New Roman"/>
                <w:color w:val="000000"/>
                <w:sz w:val="24"/>
                <w:szCs w:val="24"/>
              </w:rPr>
              <w:br/>
              <w:t>ca. 64-68AD</w:t>
            </w:r>
          </w:p>
        </w:tc>
      </w:tr>
    </w:tbl>
    <w:bookmarkStart w:id="0" w:name="8:7"/>
    <w:bookmarkEnd w:id="0"/>
    <w:p w14:paraId="369063A1" w14:textId="77777777" w:rsidR="003174BF" w:rsidRPr="003174BF" w:rsidRDefault="003174BF" w:rsidP="003174BF">
      <w:pPr>
        <w:pBdr>
          <w:top w:val="single" w:sz="6" w:space="11" w:color="auto"/>
          <w:bottom w:val="single" w:sz="6" w:space="5" w:color="auto"/>
        </w:pBdr>
        <w:shd w:val="clear" w:color="auto" w:fill="DAE0EB"/>
        <w:spacing w:before="450" w:after="300" w:line="240" w:lineRule="auto"/>
        <w:jc w:val="both"/>
        <w:rPr>
          <w:rFonts w:ascii="Arial" w:eastAsia="Times New Roman" w:hAnsi="Arial" w:cs="Arial"/>
          <w:b/>
          <w:bCs/>
          <w:color w:val="3F3F3F"/>
          <w:sz w:val="23"/>
          <w:szCs w:val="23"/>
        </w:rPr>
      </w:pPr>
      <w:r w:rsidRPr="003174BF">
        <w:rPr>
          <w:rFonts w:ascii="Arial" w:eastAsia="Times New Roman" w:hAnsi="Arial" w:cs="Arial"/>
          <w:b/>
          <w:bCs/>
          <w:color w:val="3F3F3F"/>
          <w:sz w:val="23"/>
          <w:szCs w:val="23"/>
        </w:rPr>
        <w:fldChar w:fldCharType="begin"/>
      </w:r>
      <w:r w:rsidRPr="003174BF">
        <w:rPr>
          <w:rFonts w:ascii="Arial" w:eastAsia="Times New Roman" w:hAnsi="Arial" w:cs="Arial"/>
          <w:b/>
          <w:bCs/>
          <w:color w:val="3F3F3F"/>
          <w:sz w:val="23"/>
          <w:szCs w:val="23"/>
        </w:rPr>
        <w:instrText xml:space="preserve"> HYPERLINK "https://biblia.com/bible/nasb95/Heb%208.7" \t "_blank" </w:instrText>
      </w:r>
      <w:r w:rsidRPr="003174BF">
        <w:rPr>
          <w:rFonts w:ascii="Arial" w:eastAsia="Times New Roman" w:hAnsi="Arial" w:cs="Arial"/>
          <w:b/>
          <w:bCs/>
          <w:color w:val="3F3F3F"/>
          <w:sz w:val="23"/>
          <w:szCs w:val="23"/>
        </w:rPr>
        <w:fldChar w:fldCharType="separate"/>
      </w:r>
      <w:r w:rsidRPr="003174BF">
        <w:rPr>
          <w:rFonts w:ascii="Arial" w:eastAsia="Times New Roman" w:hAnsi="Arial" w:cs="Arial"/>
          <w:b/>
          <w:bCs/>
          <w:color w:val="0442FA"/>
          <w:sz w:val="23"/>
          <w:szCs w:val="23"/>
          <w:u w:val="single"/>
        </w:rPr>
        <w:t>Hebrews 8:7</w:t>
      </w:r>
      <w:r w:rsidRPr="003174BF">
        <w:rPr>
          <w:rFonts w:ascii="Arial" w:eastAsia="Times New Roman" w:hAnsi="Arial" w:cs="Arial"/>
          <w:b/>
          <w:bCs/>
          <w:color w:val="3F3F3F"/>
          <w:sz w:val="23"/>
          <w:szCs w:val="23"/>
        </w:rPr>
        <w:fldChar w:fldCharType="end"/>
      </w:r>
      <w:r w:rsidRPr="003174BF">
        <w:rPr>
          <w:rFonts w:ascii="Arial" w:eastAsia="Times New Roman" w:hAnsi="Arial" w:cs="Arial"/>
          <w:b/>
          <w:bCs/>
          <w:color w:val="3F3F3F"/>
          <w:sz w:val="23"/>
          <w:szCs w:val="23"/>
        </w:rPr>
        <w:t> For </w:t>
      </w:r>
      <w:hyperlink r:id="rId20" w:history="1">
        <w:r w:rsidRPr="003174BF">
          <w:rPr>
            <w:rFonts w:ascii="Arial" w:eastAsia="Times New Roman" w:hAnsi="Arial" w:cs="Arial"/>
            <w:b/>
            <w:bCs/>
            <w:color w:val="0442FA"/>
            <w:sz w:val="23"/>
            <w:szCs w:val="23"/>
            <w:u w:val="single"/>
          </w:rPr>
          <w:t>if</w:t>
        </w:r>
      </w:hyperlink>
      <w:r w:rsidRPr="003174BF">
        <w:rPr>
          <w:rFonts w:ascii="Arial" w:eastAsia="Times New Roman" w:hAnsi="Arial" w:cs="Arial"/>
          <w:b/>
          <w:bCs/>
          <w:color w:val="3F3F3F"/>
          <w:sz w:val="23"/>
          <w:szCs w:val="23"/>
        </w:rPr>
        <w:t> that </w:t>
      </w:r>
      <w:hyperlink r:id="rId21" w:history="1">
        <w:r w:rsidRPr="003174BF">
          <w:rPr>
            <w:rFonts w:ascii="Arial" w:eastAsia="Times New Roman" w:hAnsi="Arial" w:cs="Arial"/>
            <w:b/>
            <w:bCs/>
            <w:color w:val="0442FA"/>
            <w:sz w:val="23"/>
            <w:szCs w:val="23"/>
            <w:u w:val="single"/>
          </w:rPr>
          <w:t>first</w:t>
        </w:r>
      </w:hyperlink>
      <w:r w:rsidRPr="003174BF">
        <w:rPr>
          <w:rFonts w:ascii="Arial" w:eastAsia="Times New Roman" w:hAnsi="Arial" w:cs="Arial"/>
          <w:b/>
          <w:bCs/>
          <w:color w:val="3F3F3F"/>
          <w:sz w:val="23"/>
          <w:szCs w:val="23"/>
        </w:rPr>
        <w:t> covenant had </w:t>
      </w:r>
      <w:hyperlink r:id="rId22" w:history="1">
        <w:r w:rsidRPr="003174BF">
          <w:rPr>
            <w:rFonts w:ascii="Arial" w:eastAsia="Times New Roman" w:hAnsi="Arial" w:cs="Arial"/>
            <w:b/>
            <w:bCs/>
            <w:color w:val="0442FA"/>
            <w:sz w:val="23"/>
            <w:szCs w:val="23"/>
            <w:u w:val="single"/>
          </w:rPr>
          <w:t>been</w:t>
        </w:r>
      </w:hyperlink>
      <w:r w:rsidRPr="003174BF">
        <w:rPr>
          <w:rFonts w:ascii="Arial" w:eastAsia="Times New Roman" w:hAnsi="Arial" w:cs="Arial"/>
          <w:b/>
          <w:bCs/>
          <w:color w:val="3F3F3F"/>
          <w:sz w:val="23"/>
          <w:szCs w:val="23"/>
        </w:rPr>
        <w:t> </w:t>
      </w:r>
      <w:hyperlink r:id="rId23" w:history="1">
        <w:r w:rsidRPr="003174BF">
          <w:rPr>
            <w:rFonts w:ascii="Arial" w:eastAsia="Times New Roman" w:hAnsi="Arial" w:cs="Arial"/>
            <w:b/>
            <w:bCs/>
            <w:color w:val="0442FA"/>
            <w:sz w:val="23"/>
            <w:szCs w:val="23"/>
            <w:u w:val="single"/>
          </w:rPr>
          <w:t>faultless</w:t>
        </w:r>
      </w:hyperlink>
      <w:r w:rsidRPr="003174BF">
        <w:rPr>
          <w:rFonts w:ascii="Arial" w:eastAsia="Times New Roman" w:hAnsi="Arial" w:cs="Arial"/>
          <w:b/>
          <w:bCs/>
          <w:color w:val="3F3F3F"/>
          <w:sz w:val="23"/>
          <w:szCs w:val="23"/>
        </w:rPr>
        <w:t>, there would have been </w:t>
      </w:r>
      <w:hyperlink r:id="rId24" w:history="1">
        <w:r w:rsidRPr="003174BF">
          <w:rPr>
            <w:rFonts w:ascii="Arial" w:eastAsia="Times New Roman" w:hAnsi="Arial" w:cs="Arial"/>
            <w:b/>
            <w:bCs/>
            <w:color w:val="0442FA"/>
            <w:sz w:val="23"/>
            <w:szCs w:val="23"/>
            <w:u w:val="single"/>
          </w:rPr>
          <w:t>no</w:t>
        </w:r>
      </w:hyperlink>
      <w:r w:rsidRPr="003174BF">
        <w:rPr>
          <w:rFonts w:ascii="Arial" w:eastAsia="Times New Roman" w:hAnsi="Arial" w:cs="Arial"/>
          <w:b/>
          <w:bCs/>
          <w:color w:val="3F3F3F"/>
          <w:sz w:val="23"/>
          <w:szCs w:val="23"/>
        </w:rPr>
        <w:t> </w:t>
      </w:r>
      <w:hyperlink r:id="rId25" w:history="1">
        <w:r w:rsidRPr="003174BF">
          <w:rPr>
            <w:rFonts w:ascii="Arial" w:eastAsia="Times New Roman" w:hAnsi="Arial" w:cs="Arial"/>
            <w:b/>
            <w:bCs/>
            <w:color w:val="0442FA"/>
            <w:sz w:val="23"/>
            <w:szCs w:val="23"/>
            <w:u w:val="single"/>
          </w:rPr>
          <w:t>occasion</w:t>
        </w:r>
      </w:hyperlink>
      <w:r w:rsidRPr="003174BF">
        <w:rPr>
          <w:rFonts w:ascii="Arial" w:eastAsia="Times New Roman" w:hAnsi="Arial" w:cs="Arial"/>
          <w:b/>
          <w:bCs/>
          <w:color w:val="3F3F3F"/>
          <w:sz w:val="23"/>
          <w:szCs w:val="23"/>
        </w:rPr>
        <w:t> </w:t>
      </w:r>
      <w:hyperlink r:id="rId26" w:history="1">
        <w:r w:rsidRPr="003174BF">
          <w:rPr>
            <w:rFonts w:ascii="Arial" w:eastAsia="Times New Roman" w:hAnsi="Arial" w:cs="Arial"/>
            <w:b/>
            <w:bCs/>
            <w:color w:val="0442FA"/>
            <w:sz w:val="23"/>
            <w:szCs w:val="23"/>
            <w:u w:val="single"/>
          </w:rPr>
          <w:t>sought</w:t>
        </w:r>
      </w:hyperlink>
      <w:r w:rsidRPr="003174BF">
        <w:rPr>
          <w:rFonts w:ascii="Arial" w:eastAsia="Times New Roman" w:hAnsi="Arial" w:cs="Arial"/>
          <w:b/>
          <w:bCs/>
          <w:color w:val="3F3F3F"/>
          <w:sz w:val="23"/>
          <w:szCs w:val="23"/>
        </w:rPr>
        <w:t> for a </w:t>
      </w:r>
      <w:hyperlink r:id="rId27" w:history="1">
        <w:r w:rsidRPr="003174BF">
          <w:rPr>
            <w:rFonts w:ascii="Arial" w:eastAsia="Times New Roman" w:hAnsi="Arial" w:cs="Arial"/>
            <w:b/>
            <w:bCs/>
            <w:color w:val="0442FA"/>
            <w:sz w:val="23"/>
            <w:szCs w:val="23"/>
            <w:u w:val="single"/>
          </w:rPr>
          <w:t>second</w:t>
        </w:r>
      </w:hyperlink>
      <w:r w:rsidRPr="003174BF">
        <w:rPr>
          <w:rFonts w:ascii="Arial" w:eastAsia="Times New Roman" w:hAnsi="Arial" w:cs="Arial"/>
          <w:b/>
          <w:bCs/>
          <w:color w:val="3F3F3F"/>
          <w:sz w:val="23"/>
          <w:szCs w:val="23"/>
        </w:rPr>
        <w:t>. (</w:t>
      </w:r>
      <w:hyperlink r:id="rId28" w:history="1">
        <w:r w:rsidRPr="003174BF">
          <w:rPr>
            <w:rFonts w:ascii="Arial" w:eastAsia="Times New Roman" w:hAnsi="Arial" w:cs="Arial"/>
            <w:b/>
            <w:bCs/>
            <w:color w:val="0442FA"/>
            <w:sz w:val="23"/>
            <w:szCs w:val="23"/>
            <w:u w:val="single"/>
          </w:rPr>
          <w:t>NASB: Lockman</w:t>
        </w:r>
      </w:hyperlink>
      <w:r w:rsidRPr="003174BF">
        <w:rPr>
          <w:rFonts w:ascii="Arial" w:eastAsia="Times New Roman" w:hAnsi="Arial" w:cs="Arial"/>
          <w:b/>
          <w:bCs/>
          <w:color w:val="3F3F3F"/>
          <w:sz w:val="23"/>
          <w:szCs w:val="23"/>
        </w:rPr>
        <w:t>)</w:t>
      </w:r>
    </w:p>
    <w:p w14:paraId="5C4ADD18"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Greek</w:t>
      </w:r>
      <w:r w:rsidRPr="003174BF">
        <w:rPr>
          <w:rFonts w:ascii="Arial" w:eastAsia="Times New Roman" w:hAnsi="Arial" w:cs="Arial"/>
          <w:color w:val="3F3F3F"/>
          <w:sz w:val="23"/>
          <w:szCs w:val="23"/>
        </w:rPr>
        <w:t>: </w:t>
      </w:r>
      <w:hyperlink r:id="rId29" w:history="1">
        <w:r w:rsidRPr="003174BF">
          <w:rPr>
            <w:rFonts w:ascii="Arial" w:eastAsia="Times New Roman" w:hAnsi="Arial" w:cs="Arial"/>
            <w:color w:val="0442FA"/>
            <w:sz w:val="23"/>
            <w:szCs w:val="23"/>
            <w:u w:val="single"/>
          </w:rPr>
          <w:t>Ei</w:t>
        </w:r>
      </w:hyperlink>
      <w:r w:rsidRPr="003174BF">
        <w:rPr>
          <w:rFonts w:ascii="Arial" w:eastAsia="Times New Roman" w:hAnsi="Arial" w:cs="Arial"/>
          <w:color w:val="3F3F3F"/>
          <w:sz w:val="23"/>
          <w:szCs w:val="23"/>
        </w:rPr>
        <w:t> </w:t>
      </w:r>
      <w:hyperlink r:id="rId30" w:history="1">
        <w:r w:rsidRPr="003174BF">
          <w:rPr>
            <w:rFonts w:ascii="Arial" w:eastAsia="Times New Roman" w:hAnsi="Arial" w:cs="Arial"/>
            <w:color w:val="0442FA"/>
            <w:sz w:val="23"/>
            <w:szCs w:val="23"/>
            <w:u w:val="single"/>
          </w:rPr>
          <w:t>gar</w:t>
        </w:r>
      </w:hyperlink>
      <w:r w:rsidRPr="003174BF">
        <w:rPr>
          <w:rFonts w:ascii="Arial" w:eastAsia="Times New Roman" w:hAnsi="Arial" w:cs="Arial"/>
          <w:color w:val="3F3F3F"/>
          <w:sz w:val="23"/>
          <w:szCs w:val="23"/>
        </w:rPr>
        <w:t> </w:t>
      </w:r>
      <w:hyperlink r:id="rId31" w:history="1">
        <w:r w:rsidRPr="003174BF">
          <w:rPr>
            <w:rFonts w:ascii="Arial" w:eastAsia="Times New Roman" w:hAnsi="Arial" w:cs="Arial"/>
            <w:color w:val="0442FA"/>
            <w:sz w:val="23"/>
            <w:szCs w:val="23"/>
            <w:u w:val="single"/>
          </w:rPr>
          <w:t>e</w:t>
        </w:r>
      </w:hyperlink>
      <w:r w:rsidRPr="003174BF">
        <w:rPr>
          <w:rFonts w:ascii="Arial" w:eastAsia="Times New Roman" w:hAnsi="Arial" w:cs="Arial"/>
          <w:color w:val="3F3F3F"/>
          <w:sz w:val="23"/>
          <w:szCs w:val="23"/>
        </w:rPr>
        <w:t> </w:t>
      </w:r>
      <w:hyperlink r:id="rId32" w:history="1">
        <w:r w:rsidRPr="003174BF">
          <w:rPr>
            <w:rFonts w:ascii="Arial" w:eastAsia="Times New Roman" w:hAnsi="Arial" w:cs="Arial"/>
            <w:color w:val="0442FA"/>
            <w:sz w:val="23"/>
            <w:szCs w:val="23"/>
            <w:u w:val="single"/>
          </w:rPr>
          <w:t>prote</w:t>
        </w:r>
      </w:hyperlink>
      <w:r w:rsidRPr="003174BF">
        <w:rPr>
          <w:rFonts w:ascii="Arial" w:eastAsia="Times New Roman" w:hAnsi="Arial" w:cs="Arial"/>
          <w:color w:val="3F3F3F"/>
          <w:sz w:val="23"/>
          <w:szCs w:val="23"/>
        </w:rPr>
        <w:t> </w:t>
      </w:r>
      <w:hyperlink r:id="rId33" w:history="1">
        <w:r w:rsidRPr="003174BF">
          <w:rPr>
            <w:rFonts w:ascii="Arial" w:eastAsia="Times New Roman" w:hAnsi="Arial" w:cs="Arial"/>
            <w:color w:val="0442FA"/>
            <w:sz w:val="23"/>
            <w:szCs w:val="23"/>
            <w:u w:val="single"/>
          </w:rPr>
          <w:t>ekeine</w:t>
        </w:r>
      </w:hyperlink>
      <w:r w:rsidRPr="003174BF">
        <w:rPr>
          <w:rFonts w:ascii="Arial" w:eastAsia="Times New Roman" w:hAnsi="Arial" w:cs="Arial"/>
          <w:color w:val="3F3F3F"/>
          <w:sz w:val="23"/>
          <w:szCs w:val="23"/>
        </w:rPr>
        <w:t> </w:t>
      </w:r>
      <w:hyperlink r:id="rId34" w:history="1">
        <w:r w:rsidRPr="003174BF">
          <w:rPr>
            <w:rFonts w:ascii="Arial" w:eastAsia="Times New Roman" w:hAnsi="Arial" w:cs="Arial"/>
            <w:color w:val="0442FA"/>
            <w:sz w:val="23"/>
            <w:szCs w:val="23"/>
            <w:u w:val="single"/>
          </w:rPr>
          <w:t>en</w:t>
        </w:r>
      </w:hyperlink>
      <w:r w:rsidRPr="003174BF">
        <w:rPr>
          <w:rFonts w:ascii="Arial" w:eastAsia="Times New Roman" w:hAnsi="Arial" w:cs="Arial"/>
          <w:color w:val="3F3F3F"/>
          <w:sz w:val="23"/>
          <w:szCs w:val="23"/>
        </w:rPr>
        <w:t> (</w:t>
      </w:r>
      <w:hyperlink r:id="rId35" w:history="1">
        <w:r w:rsidRPr="003174BF">
          <w:rPr>
            <w:rFonts w:ascii="Arial" w:eastAsia="Times New Roman" w:hAnsi="Arial" w:cs="Arial"/>
            <w:color w:val="0442FA"/>
            <w:sz w:val="23"/>
            <w:szCs w:val="23"/>
            <w:u w:val="single"/>
          </w:rPr>
          <w:t>3SIAI</w:t>
        </w:r>
      </w:hyperlink>
      <w:r w:rsidRPr="003174BF">
        <w:rPr>
          <w:rFonts w:ascii="Arial" w:eastAsia="Times New Roman" w:hAnsi="Arial" w:cs="Arial"/>
          <w:color w:val="3F3F3F"/>
          <w:sz w:val="23"/>
          <w:szCs w:val="23"/>
        </w:rPr>
        <w:t>) </w:t>
      </w:r>
      <w:hyperlink r:id="rId36" w:history="1">
        <w:r w:rsidRPr="003174BF">
          <w:rPr>
            <w:rFonts w:ascii="Arial" w:eastAsia="Times New Roman" w:hAnsi="Arial" w:cs="Arial"/>
            <w:color w:val="0442FA"/>
            <w:sz w:val="23"/>
            <w:szCs w:val="23"/>
            <w:u w:val="single"/>
          </w:rPr>
          <w:t>amemptos,</w:t>
        </w:r>
      </w:hyperlink>
      <w:r w:rsidRPr="003174BF">
        <w:rPr>
          <w:rFonts w:ascii="Arial" w:eastAsia="Times New Roman" w:hAnsi="Arial" w:cs="Arial"/>
          <w:color w:val="3F3F3F"/>
          <w:sz w:val="23"/>
          <w:szCs w:val="23"/>
        </w:rPr>
        <w:t> </w:t>
      </w:r>
      <w:hyperlink r:id="rId37" w:history="1">
        <w:r w:rsidRPr="003174BF">
          <w:rPr>
            <w:rFonts w:ascii="Arial" w:eastAsia="Times New Roman" w:hAnsi="Arial" w:cs="Arial"/>
            <w:color w:val="0442FA"/>
            <w:sz w:val="23"/>
            <w:szCs w:val="23"/>
            <w:u w:val="single"/>
          </w:rPr>
          <w:t>ouk</w:t>
        </w:r>
      </w:hyperlink>
      <w:r w:rsidRPr="003174BF">
        <w:rPr>
          <w:rFonts w:ascii="Arial" w:eastAsia="Times New Roman" w:hAnsi="Arial" w:cs="Arial"/>
          <w:color w:val="3F3F3F"/>
          <w:sz w:val="23"/>
          <w:szCs w:val="23"/>
        </w:rPr>
        <w:t> </w:t>
      </w:r>
      <w:hyperlink r:id="rId38" w:history="1">
        <w:r w:rsidRPr="003174BF">
          <w:rPr>
            <w:rFonts w:ascii="Arial" w:eastAsia="Times New Roman" w:hAnsi="Arial" w:cs="Arial"/>
            <w:color w:val="0442FA"/>
            <w:sz w:val="23"/>
            <w:szCs w:val="23"/>
            <w:u w:val="single"/>
          </w:rPr>
          <w:t>an</w:t>
        </w:r>
      </w:hyperlink>
      <w:r w:rsidRPr="003174BF">
        <w:rPr>
          <w:rFonts w:ascii="Arial" w:eastAsia="Times New Roman" w:hAnsi="Arial" w:cs="Arial"/>
          <w:color w:val="3F3F3F"/>
          <w:sz w:val="23"/>
          <w:szCs w:val="23"/>
        </w:rPr>
        <w:t> </w:t>
      </w:r>
      <w:hyperlink r:id="rId39" w:history="1">
        <w:r w:rsidRPr="003174BF">
          <w:rPr>
            <w:rFonts w:ascii="Arial" w:eastAsia="Times New Roman" w:hAnsi="Arial" w:cs="Arial"/>
            <w:color w:val="0442FA"/>
            <w:sz w:val="23"/>
            <w:szCs w:val="23"/>
            <w:u w:val="single"/>
          </w:rPr>
          <w:t>deuteras</w:t>
        </w:r>
      </w:hyperlink>
      <w:r w:rsidRPr="003174BF">
        <w:rPr>
          <w:rFonts w:ascii="Arial" w:eastAsia="Times New Roman" w:hAnsi="Arial" w:cs="Arial"/>
          <w:color w:val="3F3F3F"/>
          <w:sz w:val="23"/>
          <w:szCs w:val="23"/>
        </w:rPr>
        <w:t> </w:t>
      </w:r>
      <w:hyperlink r:id="rId40" w:history="1">
        <w:r w:rsidRPr="003174BF">
          <w:rPr>
            <w:rFonts w:ascii="Arial" w:eastAsia="Times New Roman" w:hAnsi="Arial" w:cs="Arial"/>
            <w:color w:val="0442FA"/>
            <w:sz w:val="23"/>
            <w:szCs w:val="23"/>
            <w:u w:val="single"/>
          </w:rPr>
          <w:t>ezeteito</w:t>
        </w:r>
      </w:hyperlink>
      <w:r w:rsidRPr="003174BF">
        <w:rPr>
          <w:rFonts w:ascii="Arial" w:eastAsia="Times New Roman" w:hAnsi="Arial" w:cs="Arial"/>
          <w:color w:val="3F3F3F"/>
          <w:sz w:val="23"/>
          <w:szCs w:val="23"/>
        </w:rPr>
        <w:t> (</w:t>
      </w:r>
      <w:hyperlink r:id="rId41" w:history="1">
        <w:r w:rsidRPr="003174BF">
          <w:rPr>
            <w:rFonts w:ascii="Arial" w:eastAsia="Times New Roman" w:hAnsi="Arial" w:cs="Arial"/>
            <w:color w:val="0442FA"/>
            <w:sz w:val="23"/>
            <w:szCs w:val="23"/>
            <w:u w:val="single"/>
          </w:rPr>
          <w:t>3SIPI</w:t>
        </w:r>
      </w:hyperlink>
      <w:r w:rsidRPr="003174BF">
        <w:rPr>
          <w:rFonts w:ascii="Arial" w:eastAsia="Times New Roman" w:hAnsi="Arial" w:cs="Arial"/>
          <w:color w:val="3F3F3F"/>
          <w:sz w:val="23"/>
          <w:szCs w:val="23"/>
        </w:rPr>
        <w:t>) </w:t>
      </w:r>
      <w:hyperlink r:id="rId42" w:history="1">
        <w:r w:rsidRPr="003174BF">
          <w:rPr>
            <w:rFonts w:ascii="Arial" w:eastAsia="Times New Roman" w:hAnsi="Arial" w:cs="Arial"/>
            <w:color w:val="0442FA"/>
            <w:sz w:val="23"/>
            <w:szCs w:val="23"/>
            <w:u w:val="single"/>
          </w:rPr>
          <w:t>topos;</w:t>
        </w:r>
      </w:hyperlink>
    </w:p>
    <w:p w14:paraId="3F10D81B"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Amplified</w:t>
      </w:r>
      <w:r w:rsidRPr="003174BF">
        <w:rPr>
          <w:rFonts w:ascii="Arial" w:eastAsia="Times New Roman" w:hAnsi="Arial" w:cs="Arial"/>
          <w:color w:val="3F3F3F"/>
          <w:sz w:val="23"/>
          <w:szCs w:val="23"/>
        </w:rPr>
        <w:t>: For if that first covenant had been without defect, there would have been no room for another one or an attempt to institute another one. (</w:t>
      </w:r>
      <w:hyperlink r:id="rId43" w:history="1">
        <w:r w:rsidRPr="003174BF">
          <w:rPr>
            <w:rFonts w:ascii="Arial" w:eastAsia="Times New Roman" w:hAnsi="Arial" w:cs="Arial"/>
            <w:color w:val="0442FA"/>
            <w:sz w:val="23"/>
            <w:szCs w:val="23"/>
            <w:u w:val="single"/>
          </w:rPr>
          <w:t>Amplified Bible - Lockman</w:t>
        </w:r>
      </w:hyperlink>
      <w:r w:rsidRPr="003174BF">
        <w:rPr>
          <w:rFonts w:ascii="Arial" w:eastAsia="Times New Roman" w:hAnsi="Arial" w:cs="Arial"/>
          <w:color w:val="3F3F3F"/>
          <w:sz w:val="23"/>
          <w:szCs w:val="23"/>
        </w:rPr>
        <w:t>)</w:t>
      </w:r>
    </w:p>
    <w:p w14:paraId="043F5D5A"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NLT</w:t>
      </w:r>
      <w:r w:rsidRPr="003174BF">
        <w:rPr>
          <w:rFonts w:ascii="Arial" w:eastAsia="Times New Roman" w:hAnsi="Arial" w:cs="Arial"/>
          <w:color w:val="3F3F3F"/>
          <w:sz w:val="23"/>
          <w:szCs w:val="23"/>
        </w:rPr>
        <w:t>: If the first covenant had been faultless, there would have been no need for a second covenant to replace it. (</w:t>
      </w:r>
      <w:hyperlink r:id="rId44" w:history="1">
        <w:r w:rsidRPr="003174BF">
          <w:rPr>
            <w:rFonts w:ascii="Arial" w:eastAsia="Times New Roman" w:hAnsi="Arial" w:cs="Arial"/>
            <w:color w:val="0442FA"/>
            <w:sz w:val="23"/>
            <w:szCs w:val="23"/>
            <w:u w:val="single"/>
          </w:rPr>
          <w:t>NLT - Tyndale House</w:t>
        </w:r>
      </w:hyperlink>
      <w:r w:rsidRPr="003174BF">
        <w:rPr>
          <w:rFonts w:ascii="Arial" w:eastAsia="Times New Roman" w:hAnsi="Arial" w:cs="Arial"/>
          <w:color w:val="3F3F3F"/>
          <w:sz w:val="23"/>
          <w:szCs w:val="23"/>
        </w:rPr>
        <w:t>)</w:t>
      </w:r>
    </w:p>
    <w:p w14:paraId="0DECFB7F"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proofErr w:type="spellStart"/>
      <w:r w:rsidRPr="003174BF">
        <w:rPr>
          <w:rFonts w:ascii="Arial" w:eastAsia="Times New Roman" w:hAnsi="Arial" w:cs="Arial"/>
          <w:b/>
          <w:bCs/>
          <w:color w:val="3F3F3F"/>
          <w:sz w:val="23"/>
          <w:szCs w:val="23"/>
        </w:rPr>
        <w:t>Wuest</w:t>
      </w:r>
      <w:proofErr w:type="spellEnd"/>
      <w:r w:rsidRPr="003174BF">
        <w:rPr>
          <w:rFonts w:ascii="Arial" w:eastAsia="Times New Roman" w:hAnsi="Arial" w:cs="Arial"/>
          <w:color w:val="3F3F3F"/>
          <w:sz w:val="23"/>
          <w:szCs w:val="23"/>
        </w:rPr>
        <w:t>: For if that first testament had been faultless, in that case there would not have been a constant searching out of a place for a second. </w:t>
      </w:r>
    </w:p>
    <w:p w14:paraId="5778FAA5"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Young's Literal</w:t>
      </w:r>
      <w:r w:rsidRPr="003174BF">
        <w:rPr>
          <w:rFonts w:ascii="Arial" w:eastAsia="Times New Roman" w:hAnsi="Arial" w:cs="Arial"/>
          <w:color w:val="3F3F3F"/>
          <w:sz w:val="23"/>
          <w:szCs w:val="23"/>
        </w:rPr>
        <w:t>: for if that first were faultless, a place would not have been sought for a second.</w:t>
      </w:r>
    </w:p>
    <w:p w14:paraId="57347F08" w14:textId="77777777" w:rsidR="003174BF" w:rsidRPr="003174BF" w:rsidRDefault="003174BF" w:rsidP="003174BF">
      <w:pPr>
        <w:pBdr>
          <w:top w:val="single" w:sz="6" w:space="11" w:color="auto"/>
          <w:bottom w:val="single" w:sz="6" w:space="5" w:color="auto"/>
        </w:pBdr>
        <w:shd w:val="clear" w:color="auto" w:fill="DAE0EB"/>
        <w:spacing w:before="450" w:after="300" w:line="240" w:lineRule="auto"/>
        <w:jc w:val="both"/>
        <w:rPr>
          <w:rFonts w:ascii="Arial" w:eastAsia="Times New Roman" w:hAnsi="Arial" w:cs="Arial"/>
          <w:b/>
          <w:bCs/>
          <w:color w:val="3F3F3F"/>
          <w:sz w:val="23"/>
          <w:szCs w:val="23"/>
        </w:rPr>
      </w:pPr>
      <w:r w:rsidRPr="003174BF">
        <w:rPr>
          <w:rFonts w:ascii="Arial" w:eastAsia="Times New Roman" w:hAnsi="Arial" w:cs="Arial"/>
          <w:b/>
          <w:bCs/>
          <w:color w:val="3F3F3F"/>
          <w:sz w:val="23"/>
          <w:szCs w:val="23"/>
        </w:rPr>
        <w:t xml:space="preserve">FOR IF THAT FIRST HAD BEEN FAULTLESS THERE WOULD HAVE BEEN NO OCCASION SOUGHT FOR A SECOND: </w:t>
      </w:r>
      <w:proofErr w:type="spellStart"/>
      <w:r w:rsidRPr="003174BF">
        <w:rPr>
          <w:rFonts w:ascii="Arial" w:eastAsia="Times New Roman" w:hAnsi="Arial" w:cs="Arial"/>
          <w:b/>
          <w:bCs/>
          <w:color w:val="3F3F3F"/>
          <w:sz w:val="23"/>
          <w:szCs w:val="23"/>
        </w:rPr>
        <w:t>Ei</w:t>
      </w:r>
      <w:proofErr w:type="spellEnd"/>
      <w:r w:rsidRPr="003174BF">
        <w:rPr>
          <w:rFonts w:ascii="Arial" w:eastAsia="Times New Roman" w:hAnsi="Arial" w:cs="Arial"/>
          <w:b/>
          <w:bCs/>
          <w:color w:val="3F3F3F"/>
          <w:sz w:val="23"/>
          <w:szCs w:val="23"/>
        </w:rPr>
        <w:t xml:space="preserve"> gar </w:t>
      </w:r>
      <w:proofErr w:type="spellStart"/>
      <w:r w:rsidRPr="003174BF">
        <w:rPr>
          <w:rFonts w:ascii="Arial" w:eastAsia="Times New Roman" w:hAnsi="Arial" w:cs="Arial"/>
          <w:b/>
          <w:bCs/>
          <w:color w:val="3F3F3F"/>
          <w:sz w:val="23"/>
          <w:szCs w:val="23"/>
        </w:rPr>
        <w:t>hê</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prôtê</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ekeinê</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en</w:t>
      </w:r>
      <w:proofErr w:type="spellEnd"/>
      <w:r w:rsidRPr="003174BF">
        <w:rPr>
          <w:rFonts w:ascii="Arial" w:eastAsia="Times New Roman" w:hAnsi="Arial" w:cs="Arial"/>
          <w:b/>
          <w:bCs/>
          <w:color w:val="3F3F3F"/>
          <w:sz w:val="23"/>
          <w:szCs w:val="23"/>
        </w:rPr>
        <w:t xml:space="preserve"> (3SIAI) </w:t>
      </w:r>
      <w:proofErr w:type="spellStart"/>
      <w:r w:rsidRPr="003174BF">
        <w:rPr>
          <w:rFonts w:ascii="Arial" w:eastAsia="Times New Roman" w:hAnsi="Arial" w:cs="Arial"/>
          <w:b/>
          <w:bCs/>
          <w:color w:val="3F3F3F"/>
          <w:sz w:val="23"/>
          <w:szCs w:val="23"/>
        </w:rPr>
        <w:t>amemptos</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ouk</w:t>
      </w:r>
      <w:proofErr w:type="spellEnd"/>
      <w:r w:rsidRPr="003174BF">
        <w:rPr>
          <w:rFonts w:ascii="Arial" w:eastAsia="Times New Roman" w:hAnsi="Arial" w:cs="Arial"/>
          <w:b/>
          <w:bCs/>
          <w:color w:val="3F3F3F"/>
          <w:sz w:val="23"/>
          <w:szCs w:val="23"/>
        </w:rPr>
        <w:t xml:space="preserve"> an </w:t>
      </w:r>
      <w:proofErr w:type="spellStart"/>
      <w:r w:rsidRPr="003174BF">
        <w:rPr>
          <w:rFonts w:ascii="Arial" w:eastAsia="Times New Roman" w:hAnsi="Arial" w:cs="Arial"/>
          <w:b/>
          <w:bCs/>
          <w:color w:val="3F3F3F"/>
          <w:sz w:val="23"/>
          <w:szCs w:val="23"/>
        </w:rPr>
        <w:t>deuteras</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ezeteito</w:t>
      </w:r>
      <w:proofErr w:type="spellEnd"/>
      <w:r w:rsidRPr="003174BF">
        <w:rPr>
          <w:rFonts w:ascii="Arial" w:eastAsia="Times New Roman" w:hAnsi="Arial" w:cs="Arial"/>
          <w:b/>
          <w:bCs/>
          <w:color w:val="3F3F3F"/>
          <w:sz w:val="23"/>
          <w:szCs w:val="23"/>
        </w:rPr>
        <w:t xml:space="preserve"> (3SIPI) </w:t>
      </w:r>
      <w:proofErr w:type="spellStart"/>
      <w:r w:rsidRPr="003174BF">
        <w:rPr>
          <w:rFonts w:ascii="Arial" w:eastAsia="Times New Roman" w:hAnsi="Arial" w:cs="Arial"/>
          <w:b/>
          <w:bCs/>
          <w:color w:val="3F3F3F"/>
          <w:sz w:val="23"/>
          <w:szCs w:val="23"/>
        </w:rPr>
        <w:t>topos</w:t>
      </w:r>
      <w:proofErr w:type="spellEnd"/>
      <w:r w:rsidRPr="003174BF">
        <w:rPr>
          <w:rFonts w:ascii="Arial" w:eastAsia="Times New Roman" w:hAnsi="Arial" w:cs="Arial"/>
          <w:b/>
          <w:bCs/>
          <w:color w:val="3F3F3F"/>
          <w:sz w:val="23"/>
          <w:szCs w:val="23"/>
        </w:rPr>
        <w:t>:</w:t>
      </w:r>
    </w:p>
    <w:p w14:paraId="13FA2FC0" w14:textId="77777777" w:rsidR="003174BF" w:rsidRPr="003174BF" w:rsidRDefault="003174BF" w:rsidP="003174BF">
      <w:pPr>
        <w:numPr>
          <w:ilvl w:val="0"/>
          <w:numId w:val="1"/>
        </w:numPr>
        <w:shd w:val="clear" w:color="auto" w:fill="FFFFFF"/>
        <w:spacing w:before="100" w:beforeAutospacing="1" w:after="100" w:afterAutospacing="1" w:line="240" w:lineRule="auto"/>
        <w:rPr>
          <w:rFonts w:ascii="Arial" w:eastAsia="Times New Roman" w:hAnsi="Arial" w:cs="Arial"/>
          <w:color w:val="3F3F3F"/>
          <w:sz w:val="23"/>
          <w:szCs w:val="23"/>
        </w:rPr>
      </w:pPr>
      <w:hyperlink r:id="rId45" w:tgtFrame="_blank" w:history="1">
        <w:r w:rsidRPr="003174BF">
          <w:rPr>
            <w:rFonts w:ascii="Arial" w:eastAsia="Times New Roman" w:hAnsi="Arial" w:cs="Arial"/>
            <w:color w:val="0442FA"/>
            <w:sz w:val="23"/>
            <w:szCs w:val="23"/>
            <w:u w:val="single"/>
          </w:rPr>
          <w:t>Hebrews 8:6</w:t>
        </w:r>
      </w:hyperlink>
      <w:r w:rsidRPr="003174BF">
        <w:rPr>
          <w:rFonts w:ascii="Arial" w:eastAsia="Times New Roman" w:hAnsi="Arial" w:cs="Arial"/>
          <w:color w:val="3F3F3F"/>
          <w:sz w:val="23"/>
          <w:szCs w:val="23"/>
        </w:rPr>
        <w:t>; </w:t>
      </w:r>
      <w:hyperlink r:id="rId46" w:tgtFrame="_blank" w:history="1">
        <w:r w:rsidRPr="003174BF">
          <w:rPr>
            <w:rFonts w:ascii="Arial" w:eastAsia="Times New Roman" w:hAnsi="Arial" w:cs="Arial"/>
            <w:color w:val="0442FA"/>
            <w:sz w:val="23"/>
            <w:szCs w:val="23"/>
            <w:u w:val="single"/>
          </w:rPr>
          <w:t>7:11</w:t>
        </w:r>
      </w:hyperlink>
      <w:r w:rsidRPr="003174BF">
        <w:rPr>
          <w:rFonts w:ascii="Arial" w:eastAsia="Times New Roman" w:hAnsi="Arial" w:cs="Arial"/>
          <w:color w:val="3F3F3F"/>
          <w:sz w:val="23"/>
          <w:szCs w:val="23"/>
        </w:rPr>
        <w:t>,</w:t>
      </w:r>
      <w:hyperlink r:id="rId47" w:tgtFrame="_blank" w:history="1">
        <w:r w:rsidRPr="003174BF">
          <w:rPr>
            <w:rFonts w:ascii="Arial" w:eastAsia="Times New Roman" w:hAnsi="Arial" w:cs="Arial"/>
            <w:color w:val="0442FA"/>
            <w:sz w:val="23"/>
            <w:szCs w:val="23"/>
            <w:u w:val="single"/>
          </w:rPr>
          <w:t>18</w:t>
        </w:r>
      </w:hyperlink>
      <w:r w:rsidRPr="003174BF">
        <w:rPr>
          <w:rFonts w:ascii="Arial" w:eastAsia="Times New Roman" w:hAnsi="Arial" w:cs="Arial"/>
          <w:color w:val="3F3F3F"/>
          <w:sz w:val="23"/>
          <w:szCs w:val="23"/>
        </w:rPr>
        <w:t>; </w:t>
      </w:r>
      <w:hyperlink r:id="rId48" w:tgtFrame="_blank" w:history="1">
        <w:r w:rsidRPr="003174BF">
          <w:rPr>
            <w:rFonts w:ascii="Arial" w:eastAsia="Times New Roman" w:hAnsi="Arial" w:cs="Arial"/>
            <w:color w:val="0442FA"/>
            <w:sz w:val="23"/>
            <w:szCs w:val="23"/>
            <w:u w:val="single"/>
          </w:rPr>
          <w:t>Galatians 3:21</w:t>
        </w:r>
      </w:hyperlink>
    </w:p>
    <w:p w14:paraId="00068410" w14:textId="77777777" w:rsidR="003174BF" w:rsidRPr="003174BF" w:rsidRDefault="003174BF" w:rsidP="003174BF">
      <w:pPr>
        <w:numPr>
          <w:ilvl w:val="0"/>
          <w:numId w:val="1"/>
        </w:numPr>
        <w:shd w:val="clear" w:color="auto" w:fill="FFFFFF"/>
        <w:spacing w:before="100" w:beforeAutospacing="1" w:after="100" w:afterAutospacing="1" w:line="240" w:lineRule="auto"/>
        <w:rPr>
          <w:rFonts w:ascii="Arial" w:eastAsia="Times New Roman" w:hAnsi="Arial" w:cs="Arial"/>
          <w:color w:val="3F3F3F"/>
          <w:sz w:val="23"/>
          <w:szCs w:val="23"/>
        </w:rPr>
      </w:pPr>
      <w:hyperlink r:id="rId49" w:history="1">
        <w:r w:rsidRPr="003174BF">
          <w:rPr>
            <w:rFonts w:ascii="Arial" w:eastAsia="Times New Roman" w:hAnsi="Arial" w:cs="Arial"/>
            <w:color w:val="0442FA"/>
            <w:sz w:val="23"/>
            <w:szCs w:val="23"/>
            <w:u w:val="single"/>
          </w:rPr>
          <w:t>Hebrews 8 Resources</w:t>
        </w:r>
      </w:hyperlink>
      <w:r w:rsidRPr="003174BF">
        <w:rPr>
          <w:rFonts w:ascii="Arial" w:eastAsia="Times New Roman" w:hAnsi="Arial" w:cs="Arial"/>
          <w:color w:val="3F3F3F"/>
          <w:sz w:val="23"/>
          <w:szCs w:val="23"/>
        </w:rPr>
        <w:t> - Multiple Sermons and Commentaries</w:t>
      </w:r>
    </w:p>
    <w:p w14:paraId="15050CD7"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For (gar)</w:t>
      </w:r>
      <w:r w:rsidRPr="003174BF">
        <w:rPr>
          <w:rFonts w:ascii="Arial" w:eastAsia="Times New Roman" w:hAnsi="Arial" w:cs="Arial"/>
          <w:color w:val="3F3F3F"/>
          <w:sz w:val="23"/>
          <w:szCs w:val="23"/>
        </w:rPr>
        <w:t> is a </w:t>
      </w:r>
      <w:hyperlink r:id="rId50" w:anchor="te" w:history="1">
        <w:r w:rsidRPr="003174BF">
          <w:rPr>
            <w:rFonts w:ascii="Arial" w:eastAsia="Times New Roman" w:hAnsi="Arial" w:cs="Arial"/>
            <w:b/>
            <w:bCs/>
            <w:color w:val="0442FA"/>
            <w:sz w:val="23"/>
            <w:szCs w:val="23"/>
            <w:u w:val="single"/>
          </w:rPr>
          <w:t>term of explanation</w:t>
        </w:r>
      </w:hyperlink>
      <w:r w:rsidRPr="003174BF">
        <w:rPr>
          <w:rFonts w:ascii="Arial" w:eastAsia="Times New Roman" w:hAnsi="Arial" w:cs="Arial"/>
          <w:color w:val="3F3F3F"/>
          <w:sz w:val="23"/>
          <w:szCs w:val="23"/>
        </w:rPr>
        <w:t>- </w:t>
      </w:r>
      <w:r w:rsidRPr="003174BF">
        <w:rPr>
          <w:rFonts w:ascii="Arial" w:eastAsia="Times New Roman" w:hAnsi="Arial" w:cs="Arial"/>
          <w:b/>
          <w:bCs/>
          <w:color w:val="008000"/>
          <w:sz w:val="23"/>
          <w:szCs w:val="23"/>
        </w:rPr>
        <w:t>What is the writer explaining</w:t>
      </w:r>
      <w:r w:rsidRPr="003174BF">
        <w:rPr>
          <w:rFonts w:ascii="Arial" w:eastAsia="Times New Roman" w:hAnsi="Arial" w:cs="Arial"/>
          <w:b/>
          <w:bCs/>
          <w:color w:val="3F3F3F"/>
          <w:sz w:val="23"/>
          <w:szCs w:val="23"/>
        </w:rPr>
        <w:t>?</w:t>
      </w:r>
      <w:r w:rsidRPr="003174BF">
        <w:rPr>
          <w:rFonts w:ascii="Arial" w:eastAsia="Times New Roman" w:hAnsi="Arial" w:cs="Arial"/>
          <w:color w:val="3F3F3F"/>
          <w:sz w:val="23"/>
          <w:szCs w:val="23"/>
        </w:rPr>
        <w:t> He is explaining why the priesthood of Jesus is superior to the priesthood associated with the Old Covenant.</w:t>
      </w:r>
    </w:p>
    <w:p w14:paraId="7DCA6254"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Brown</w:t>
      </w:r>
      <w:r w:rsidRPr="003174BF">
        <w:rPr>
          <w:rFonts w:ascii="Arial" w:eastAsia="Times New Roman" w:hAnsi="Arial" w:cs="Arial"/>
          <w:color w:val="3F3F3F"/>
          <w:sz w:val="23"/>
          <w:szCs w:val="23"/>
        </w:rPr>
        <w:t> - The argument for the pre-eminent excellence of our Lord’s high-priesthood, on which the Apostle enters in the words which follow, may be thus stated: ‘Jesus Christ, as a public functionary, is far superior in dignity to Aaron or any of his sons, for the covenant or economy in which He acts as a public functionary is of a far higher order than the covenant or economy in which they acted as public functionaries.’ (Brown, John: An Exposition of the Epistle of the Apostle Paul to the Hebrews, Vol. 1)</w:t>
      </w:r>
    </w:p>
    <w:p w14:paraId="582B3049"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James Haldane</w:t>
      </w:r>
      <w:r w:rsidRPr="003174BF">
        <w:rPr>
          <w:rFonts w:ascii="Arial" w:eastAsia="Times New Roman" w:hAnsi="Arial" w:cs="Arial"/>
          <w:color w:val="3F3F3F"/>
          <w:sz w:val="23"/>
          <w:szCs w:val="23"/>
        </w:rPr>
        <w:t xml:space="preserve"> - The Apostle had shown that it </w:t>
      </w:r>
      <w:proofErr w:type="spellStart"/>
      <w:r w:rsidRPr="003174BF">
        <w:rPr>
          <w:rFonts w:ascii="Arial" w:eastAsia="Times New Roman" w:hAnsi="Arial" w:cs="Arial"/>
          <w:color w:val="3F3F3F"/>
          <w:sz w:val="23"/>
          <w:szCs w:val="23"/>
        </w:rPr>
        <w:t>behoved</w:t>
      </w:r>
      <w:proofErr w:type="spellEnd"/>
      <w:r w:rsidRPr="003174BF">
        <w:rPr>
          <w:rFonts w:ascii="Arial" w:eastAsia="Times New Roman" w:hAnsi="Arial" w:cs="Arial"/>
          <w:color w:val="3F3F3F"/>
          <w:sz w:val="23"/>
          <w:szCs w:val="23"/>
        </w:rPr>
        <w:t xml:space="preserve"> our great High Priest to have somewhat to offer, since the very object of the priestly office is to offer gifts and sacrifices for </w:t>
      </w:r>
      <w:r w:rsidRPr="003174BF">
        <w:rPr>
          <w:rFonts w:ascii="Arial" w:eastAsia="Times New Roman" w:hAnsi="Arial" w:cs="Arial"/>
          <w:color w:val="3F3F3F"/>
          <w:sz w:val="23"/>
          <w:szCs w:val="23"/>
        </w:rPr>
        <w:lastRenderedPageBreak/>
        <w:t xml:space="preserve">sins, </w:t>
      </w:r>
      <w:proofErr w:type="spellStart"/>
      <w:r w:rsidRPr="003174BF">
        <w:rPr>
          <w:rFonts w:ascii="Arial" w:eastAsia="Times New Roman" w:hAnsi="Arial" w:cs="Arial"/>
          <w:color w:val="3F3F3F"/>
          <w:sz w:val="23"/>
          <w:szCs w:val="23"/>
        </w:rPr>
        <w:t>ch.</w:t>
      </w:r>
      <w:proofErr w:type="spellEnd"/>
      <w:r w:rsidRPr="003174BF">
        <w:rPr>
          <w:rFonts w:ascii="Arial" w:eastAsia="Times New Roman" w:hAnsi="Arial" w:cs="Arial"/>
          <w:color w:val="3F3F3F"/>
          <w:sz w:val="23"/>
          <w:szCs w:val="23"/>
        </w:rPr>
        <w:t xml:space="preserve"> 5:1. He also argues that this offering could not be made upon earth, because priests were already appointed exclusively to offer gifts according to the law, whose services are an example and shadow of heavenly things, as had been plainly intimated to Moses. He therefore concludes that our great High Priest hath obtained a more excellent ministry, being the mediator of a better covenant, which was established upon better promises. He thus introduced what he intended to say of the new covenant, the difference between which and the Sinai covenant is the grand object of the Epistle. (Notes Intended for an Exposition of the Epistle to the Hebrews)</w:t>
      </w:r>
    </w:p>
    <w:p w14:paraId="0BE84D65"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Gromacki</w:t>
      </w:r>
      <w:r w:rsidRPr="003174BF">
        <w:rPr>
          <w:rFonts w:ascii="Arial" w:eastAsia="Times New Roman" w:hAnsi="Arial" w:cs="Arial"/>
          <w:color w:val="3F3F3F"/>
          <w:sz w:val="23"/>
          <w:szCs w:val="23"/>
        </w:rPr>
        <w:t> - The first covenant, the Mosaic Law with its attendant Levitical priestly system, was not “faultless” (</w:t>
      </w:r>
      <w:proofErr w:type="spellStart"/>
      <w:r w:rsidRPr="003174BF">
        <w:rPr>
          <w:rFonts w:ascii="Arial" w:eastAsia="Times New Roman" w:hAnsi="Arial" w:cs="Arial"/>
          <w:color w:val="3F3F3F"/>
          <w:sz w:val="23"/>
          <w:szCs w:val="23"/>
        </w:rPr>
        <w:t>amemptos</w:t>
      </w:r>
      <w:proofErr w:type="spellEnd"/>
      <w:r w:rsidRPr="003174BF">
        <w:rPr>
          <w:rFonts w:ascii="Arial" w:eastAsia="Times New Roman" w:hAnsi="Arial" w:cs="Arial"/>
          <w:color w:val="3F3F3F"/>
          <w:sz w:val="23"/>
          <w:szCs w:val="23"/>
        </w:rPr>
        <w:t>). Since God gave the legal covenant, it was good and perfect in itself (</w:t>
      </w:r>
      <w:hyperlink r:id="rId51" w:tgtFrame="_blank" w:history="1">
        <w:r w:rsidRPr="003174BF">
          <w:rPr>
            <w:rFonts w:ascii="Arial" w:eastAsia="Times New Roman" w:hAnsi="Arial" w:cs="Arial"/>
            <w:color w:val="0442FA"/>
            <w:sz w:val="23"/>
            <w:szCs w:val="23"/>
            <w:u w:val="single"/>
          </w:rPr>
          <w:t>James 1:17</w:t>
        </w:r>
      </w:hyperlink>
      <w:r w:rsidRPr="003174BF">
        <w:rPr>
          <w:rFonts w:ascii="Arial" w:eastAsia="Times New Roman" w:hAnsi="Arial" w:cs="Arial"/>
          <w:color w:val="3F3F3F"/>
          <w:sz w:val="23"/>
          <w:szCs w:val="23"/>
        </w:rPr>
        <w:t>). It was truth and achieved its divine purpose. It was never intended to produce justification within the Israelite (</w:t>
      </w:r>
      <w:hyperlink r:id="rId52" w:tgtFrame="_blank" w:history="1">
        <w:r w:rsidRPr="003174BF">
          <w:rPr>
            <w:rFonts w:ascii="Arial" w:eastAsia="Times New Roman" w:hAnsi="Arial" w:cs="Arial"/>
            <w:color w:val="0442FA"/>
            <w:sz w:val="23"/>
            <w:szCs w:val="23"/>
            <w:u w:val="single"/>
          </w:rPr>
          <w:t>Gal. 3:21</w:t>
        </w:r>
      </w:hyperlink>
      <w:r w:rsidRPr="003174BF">
        <w:rPr>
          <w:rFonts w:ascii="Arial" w:eastAsia="Times New Roman" w:hAnsi="Arial" w:cs="Arial"/>
          <w:color w:val="3F3F3F"/>
          <w:sz w:val="23"/>
          <w:szCs w:val="23"/>
        </w:rPr>
        <w:t>). The law possessed fault only in that it depended upon man for its fulfillment, and therein was the problem. Paul commented: “For what the law could not do, in that it was weak through the flesh …” (</w:t>
      </w:r>
      <w:hyperlink r:id="rId53" w:tgtFrame="_blank" w:history="1">
        <w:r w:rsidRPr="003174BF">
          <w:rPr>
            <w:rFonts w:ascii="Arial" w:eastAsia="Times New Roman" w:hAnsi="Arial" w:cs="Arial"/>
            <w:color w:val="0442FA"/>
            <w:sz w:val="23"/>
            <w:szCs w:val="23"/>
            <w:u w:val="single"/>
          </w:rPr>
          <w:t>Rom. 8:3</w:t>
        </w:r>
      </w:hyperlink>
      <w:r w:rsidRPr="003174BF">
        <w:rPr>
          <w:rFonts w:ascii="Arial" w:eastAsia="Times New Roman" w:hAnsi="Arial" w:cs="Arial"/>
          <w:color w:val="3F3F3F"/>
          <w:sz w:val="23"/>
          <w:szCs w:val="23"/>
        </w:rPr>
        <w:t>). If the first covenant could have imparted eternal life to that person who obeyed it, then why did God promise to give Israel a new covenant? The prediction of the second demonstrates the temporary nature of the first and the replacement of the first by the second. (Stand Bold in Grace: An Exposition of Hebrews)</w:t>
      </w:r>
    </w:p>
    <w:p w14:paraId="69EDCC3E"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If</w:t>
      </w:r>
      <w:r w:rsidRPr="003174BF">
        <w:rPr>
          <w:rFonts w:ascii="Arial" w:eastAsia="Times New Roman" w:hAnsi="Arial" w:cs="Arial"/>
          <w:color w:val="3F3F3F"/>
          <w:sz w:val="23"/>
          <w:szCs w:val="23"/>
        </w:rPr>
        <w:t> - This </w:t>
      </w:r>
      <w:r w:rsidRPr="003174BF">
        <w:rPr>
          <w:rFonts w:ascii="Arial" w:eastAsia="Times New Roman" w:hAnsi="Arial" w:cs="Arial"/>
          <w:b/>
          <w:bCs/>
          <w:color w:val="3F3F3F"/>
          <w:sz w:val="23"/>
          <w:szCs w:val="23"/>
        </w:rPr>
        <w:t>if</w:t>
      </w:r>
      <w:r w:rsidRPr="003174BF">
        <w:rPr>
          <w:rFonts w:ascii="Arial" w:eastAsia="Times New Roman" w:hAnsi="Arial" w:cs="Arial"/>
          <w:color w:val="3F3F3F"/>
          <w:sz w:val="23"/>
          <w:szCs w:val="23"/>
        </w:rPr>
        <w:t> is a condition of the second class which assumes that the old covenant was not faultless. This would be perceived as quite a serious accusation and so the writer hastens to explain his reasons for such a "blasphemous" (not in truth but possibly to ears of some of his Jewish hearers) statement.</w:t>
      </w:r>
    </w:p>
    <w:p w14:paraId="62C15B56"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The writer had made a similar statement regarding the "inadequacy" of the </w:t>
      </w:r>
      <w:r w:rsidRPr="003174BF">
        <w:rPr>
          <w:rFonts w:ascii="Arial" w:eastAsia="Times New Roman" w:hAnsi="Arial" w:cs="Arial"/>
          <w:b/>
          <w:bCs/>
          <w:color w:val="3F3F3F"/>
          <w:sz w:val="23"/>
          <w:szCs w:val="23"/>
        </w:rPr>
        <w:t>Levitical priesthood</w:t>
      </w:r>
      <w:r w:rsidRPr="003174BF">
        <w:rPr>
          <w:rFonts w:ascii="Arial" w:eastAsia="Times New Roman" w:hAnsi="Arial" w:cs="Arial"/>
          <w:color w:val="3F3F3F"/>
          <w:sz w:val="23"/>
          <w:szCs w:val="23"/>
        </w:rPr>
        <w:t> writing...</w:t>
      </w:r>
    </w:p>
    <w:p w14:paraId="2ED9D2E7"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Now </w:t>
      </w:r>
      <w:r w:rsidRPr="003174BF">
        <w:rPr>
          <w:rFonts w:ascii="Arial" w:eastAsia="Times New Roman" w:hAnsi="Arial" w:cs="Arial"/>
          <w:b/>
          <w:bCs/>
          <w:color w:val="3F3F3F"/>
          <w:sz w:val="23"/>
          <w:szCs w:val="23"/>
        </w:rPr>
        <w:t>if perfection</w:t>
      </w:r>
      <w:r w:rsidRPr="003174BF">
        <w:rPr>
          <w:rFonts w:ascii="Arial" w:eastAsia="Times New Roman" w:hAnsi="Arial" w:cs="Arial"/>
          <w:color w:val="3F3F3F"/>
          <w:sz w:val="23"/>
          <w:szCs w:val="23"/>
        </w:rPr>
        <w:t> (</w:t>
      </w:r>
      <w:r w:rsidRPr="003174BF">
        <w:rPr>
          <w:rFonts w:ascii="Arial" w:eastAsia="Times New Roman" w:hAnsi="Arial" w:cs="Arial"/>
          <w:b/>
          <w:bCs/>
          <w:color w:val="3F3F3F"/>
          <w:sz w:val="23"/>
          <w:szCs w:val="23"/>
        </w:rPr>
        <w:t>Ed note</w:t>
      </w:r>
      <w:r w:rsidRPr="003174BF">
        <w:rPr>
          <w:rFonts w:ascii="Arial" w:eastAsia="Times New Roman" w:hAnsi="Arial" w:cs="Arial"/>
          <w:color w:val="3F3F3F"/>
          <w:sz w:val="23"/>
          <w:szCs w:val="23"/>
        </w:rPr>
        <w:t>: making man acceptable to God giving him complete communion with God - the sacrificial Levitical system never achieved this goal) was through the Levitical priesthood (for on the basis of it the people received the Law), what further need was there for another priest to arise according to the order of Melchizedek, and not be designated according to the order of Aaron? (see note </w:t>
      </w:r>
      <w:hyperlink r:id="rId54" w:anchor="7:11" w:history="1">
        <w:r w:rsidRPr="003174BF">
          <w:rPr>
            <w:rFonts w:ascii="Arial" w:eastAsia="Times New Roman" w:hAnsi="Arial" w:cs="Arial"/>
            <w:color w:val="0442FA"/>
            <w:sz w:val="23"/>
            <w:szCs w:val="23"/>
            <w:u w:val="single"/>
          </w:rPr>
          <w:t>Hebrews 7:11</w:t>
        </w:r>
      </w:hyperlink>
      <w:r w:rsidRPr="003174BF">
        <w:rPr>
          <w:rFonts w:ascii="Arial" w:eastAsia="Times New Roman" w:hAnsi="Arial" w:cs="Arial"/>
          <w:color w:val="3F3F3F"/>
          <w:sz w:val="23"/>
          <w:szCs w:val="23"/>
        </w:rPr>
        <w:t>)</w:t>
      </w:r>
    </w:p>
    <w:p w14:paraId="757CA787"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Pastor Steven Cole</w:t>
      </w:r>
      <w:r w:rsidRPr="003174BF">
        <w:rPr>
          <w:rFonts w:ascii="Arial" w:eastAsia="Times New Roman" w:hAnsi="Arial" w:cs="Arial"/>
          <w:color w:val="3F3F3F"/>
          <w:sz w:val="23"/>
          <w:szCs w:val="23"/>
        </w:rPr>
        <w:t> - As I mentioned in our study of </w:t>
      </w:r>
      <w:hyperlink r:id="rId55" w:tgtFrame="_blank" w:history="1">
        <w:r w:rsidRPr="003174BF">
          <w:rPr>
            <w:rFonts w:ascii="Arial" w:eastAsia="Times New Roman" w:hAnsi="Arial" w:cs="Arial"/>
            <w:color w:val="0442FA"/>
            <w:sz w:val="23"/>
            <w:szCs w:val="23"/>
            <w:u w:val="single"/>
          </w:rPr>
          <w:t>Heb 7:11-19</w:t>
        </w:r>
      </w:hyperlink>
      <w:r w:rsidRPr="003174BF">
        <w:rPr>
          <w:rFonts w:ascii="Arial" w:eastAsia="Times New Roman" w:hAnsi="Arial" w:cs="Arial"/>
          <w:color w:val="3F3F3F"/>
          <w:sz w:val="23"/>
          <w:szCs w:val="23"/>
        </w:rPr>
        <w:t>, the idea of the Law of Moses being defective in any way would have been unthinkable for the Jews! The Law was the foundation of their entire way of life. It was the basis of their religious worship, which was the very warp and woof of being a Jew. In chapter 7, the author argued that the change of the priesthood required a change of the law also, since the two were inextricably bound together. He used </w:t>
      </w:r>
      <w:hyperlink r:id="rId56" w:tgtFrame="_blank" w:history="1">
        <w:r w:rsidRPr="003174BF">
          <w:rPr>
            <w:rFonts w:ascii="Arial" w:eastAsia="Times New Roman" w:hAnsi="Arial" w:cs="Arial"/>
            <w:color w:val="0442FA"/>
            <w:sz w:val="23"/>
            <w:szCs w:val="23"/>
            <w:u w:val="single"/>
          </w:rPr>
          <w:t>Psalm 110:4</w:t>
        </w:r>
      </w:hyperlink>
      <w:r w:rsidRPr="003174BF">
        <w:rPr>
          <w:rFonts w:ascii="Arial" w:eastAsia="Times New Roman" w:hAnsi="Arial" w:cs="Arial"/>
          <w:color w:val="3F3F3F"/>
          <w:sz w:val="23"/>
          <w:szCs w:val="23"/>
        </w:rPr>
        <w:t> to show that David had predicted the change of the priesthood. Here, he cites Jeremiah 31 to show that the Old Testament itself also predicted a new covenant that would replace the old, Mosaic covenant. The reason for replacing the old covenant was that it was defective. (</w:t>
      </w:r>
      <w:hyperlink r:id="rId57" w:history="1">
        <w:r w:rsidRPr="003174BF">
          <w:rPr>
            <w:rFonts w:ascii="Arial" w:eastAsia="Times New Roman" w:hAnsi="Arial" w:cs="Arial"/>
            <w:color w:val="0442FA"/>
            <w:sz w:val="23"/>
            <w:szCs w:val="23"/>
            <w:u w:val="single"/>
          </w:rPr>
          <w:t>A Better Priest for a Better Covenant</w:t>
        </w:r>
      </w:hyperlink>
      <w:r w:rsidRPr="003174BF">
        <w:rPr>
          <w:rFonts w:ascii="Arial" w:eastAsia="Times New Roman" w:hAnsi="Arial" w:cs="Arial"/>
          <w:color w:val="3F3F3F"/>
          <w:sz w:val="23"/>
          <w:szCs w:val="23"/>
        </w:rPr>
        <w:t>)</w:t>
      </w:r>
    </w:p>
    <w:p w14:paraId="4A33EE6A"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Spurgeon</w:t>
      </w:r>
      <w:r w:rsidRPr="003174BF">
        <w:rPr>
          <w:rFonts w:ascii="Arial" w:eastAsia="Times New Roman" w:hAnsi="Arial" w:cs="Arial"/>
          <w:color w:val="3F3F3F"/>
          <w:sz w:val="23"/>
          <w:szCs w:val="23"/>
        </w:rPr>
        <w:t> - WHEN God gave to Israel His law—the law of the first covenant—it was such a holy law that it ought to have been kept by the people. It was a just and righteous law, concerning which God said, “You must carry out my regulations, and you must observe my statutes by following them; I am Yahweh your God. And you shall observe my statutes and my regulations by which the person doing them shall live; I am Yahweh” (</w:t>
      </w:r>
      <w:hyperlink r:id="rId58" w:tgtFrame="_blank" w:history="1">
        <w:r w:rsidRPr="003174BF">
          <w:rPr>
            <w:rFonts w:ascii="Arial" w:eastAsia="Times New Roman" w:hAnsi="Arial" w:cs="Arial"/>
            <w:color w:val="0442FA"/>
            <w:sz w:val="23"/>
            <w:szCs w:val="23"/>
            <w:u w:val="single"/>
          </w:rPr>
          <w:t>Lev 18:4–5</w:t>
        </w:r>
      </w:hyperlink>
      <w:r w:rsidRPr="003174BF">
        <w:rPr>
          <w:rFonts w:ascii="Arial" w:eastAsia="Times New Roman" w:hAnsi="Arial" w:cs="Arial"/>
          <w:color w:val="3F3F3F"/>
          <w:sz w:val="23"/>
          <w:szCs w:val="23"/>
        </w:rPr>
        <w:t xml:space="preserve">). The law of the ten commandments is strictly just; it is such a law as a man might make for himself if he studied his own best interests and had wisdom enough to frame it aright. It is a perfect law, in which the interests of God and man are both studied. It is not a partial law, but impartial, complete, and covering all the circumstances of life. You could not take away one command out of the ten without spoiling both tables of the law, and you could not add another command without being guilty of making a superfluity. The law is holy, and just, and good; it is like the </w:t>
      </w:r>
      <w:r w:rsidRPr="003174BF">
        <w:rPr>
          <w:rFonts w:ascii="Arial" w:eastAsia="Times New Roman" w:hAnsi="Arial" w:cs="Arial"/>
          <w:color w:val="3F3F3F"/>
          <w:sz w:val="23"/>
          <w:szCs w:val="23"/>
        </w:rPr>
        <w:lastRenderedPageBreak/>
        <w:t>God who made it, it is a perfect law. Then, surely, it ought to have been kept. In the economy of grace of which our Lord is the surety no fault can be found, and in it there is no fuel for decay to feed upon. There is nothing about it that is weak and unprofitable, for it is “ordered in all things and sure” (</w:t>
      </w:r>
      <w:hyperlink r:id="rId59" w:tgtFrame="_blank" w:history="1">
        <w:r w:rsidRPr="003174BF">
          <w:rPr>
            <w:rFonts w:ascii="Arial" w:eastAsia="Times New Roman" w:hAnsi="Arial" w:cs="Arial"/>
            <w:color w:val="0442FA"/>
            <w:sz w:val="23"/>
            <w:szCs w:val="23"/>
            <w:u w:val="single"/>
          </w:rPr>
          <w:t>2 Sam 23:5</w:t>
        </w:r>
      </w:hyperlink>
      <w:r w:rsidRPr="003174BF">
        <w:rPr>
          <w:rFonts w:ascii="Arial" w:eastAsia="Times New Roman" w:hAnsi="Arial" w:cs="Arial"/>
          <w:color w:val="3F3F3F"/>
          <w:sz w:val="23"/>
          <w:szCs w:val="23"/>
        </w:rPr>
        <w:t>). “He takes away the first” (</w:t>
      </w:r>
      <w:hyperlink r:id="rId60" w:tgtFrame="_blank" w:history="1">
        <w:r w:rsidRPr="003174BF">
          <w:rPr>
            <w:rFonts w:ascii="Arial" w:eastAsia="Times New Roman" w:hAnsi="Arial" w:cs="Arial"/>
            <w:color w:val="0442FA"/>
            <w:sz w:val="23"/>
            <w:szCs w:val="23"/>
            <w:u w:val="single"/>
          </w:rPr>
          <w:t>Heb 10:9</w:t>
        </w:r>
      </w:hyperlink>
      <w:r w:rsidRPr="003174BF">
        <w:rPr>
          <w:rFonts w:ascii="Arial" w:eastAsia="Times New Roman" w:hAnsi="Arial" w:cs="Arial"/>
          <w:color w:val="3F3F3F"/>
          <w:sz w:val="23"/>
          <w:szCs w:val="23"/>
        </w:rPr>
        <w:t xml:space="preserve">), not that He may set up another that shall be removed in its turn, but “in order to establish the second.” In this </w:t>
      </w:r>
      <w:proofErr w:type="gramStart"/>
      <w:r w:rsidRPr="003174BF">
        <w:rPr>
          <w:rFonts w:ascii="Arial" w:eastAsia="Times New Roman" w:hAnsi="Arial" w:cs="Arial"/>
          <w:color w:val="3F3F3F"/>
          <w:sz w:val="23"/>
          <w:szCs w:val="23"/>
        </w:rPr>
        <w:t>second</w:t>
      </w:r>
      <w:proofErr w:type="gramEnd"/>
      <w:r w:rsidRPr="003174BF">
        <w:rPr>
          <w:rFonts w:ascii="Arial" w:eastAsia="Times New Roman" w:hAnsi="Arial" w:cs="Arial"/>
          <w:color w:val="3F3F3F"/>
          <w:sz w:val="23"/>
          <w:szCs w:val="23"/>
        </w:rPr>
        <w:t xml:space="preserve"> we have covenant purposes from eternity unalterable, love infinite and changeless, promises sure and inviolable, and pledges given that can never be withdrawn, for the Lord has sworn and will not repent.</w:t>
      </w:r>
    </w:p>
    <w:p w14:paraId="454E2276"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O'Brien -</w:t>
      </w:r>
      <w:r w:rsidRPr="003174BF">
        <w:rPr>
          <w:rFonts w:ascii="Arial" w:eastAsia="Times New Roman" w:hAnsi="Arial" w:cs="Arial"/>
          <w:color w:val="3F3F3F"/>
          <w:sz w:val="23"/>
          <w:szCs w:val="23"/>
        </w:rPr>
        <w:t> God’s decision to establish a new covenant reveals that the first covenant was flawed. If human disobedience had been the only problem with the first covenant, ‘God might have renewed people’s willingness to obey the Sinai covenant’. But by replacing it with a new one, he showed that the first was flawed and brought nothing to ‘perfection’ or completion (</w:t>
      </w:r>
      <w:hyperlink r:id="rId61" w:tgtFrame="_blank" w:history="1">
        <w:r w:rsidRPr="003174BF">
          <w:rPr>
            <w:rFonts w:ascii="Arial" w:eastAsia="Times New Roman" w:hAnsi="Arial" w:cs="Arial"/>
            <w:color w:val="0442FA"/>
            <w:sz w:val="23"/>
            <w:szCs w:val="23"/>
            <w:u w:val="single"/>
          </w:rPr>
          <w:t>Heb 7:11</w:t>
        </w:r>
      </w:hyperlink>
      <w:r w:rsidRPr="003174BF">
        <w:rPr>
          <w:rFonts w:ascii="Arial" w:eastAsia="Times New Roman" w:hAnsi="Arial" w:cs="Arial"/>
          <w:color w:val="3F3F3F"/>
          <w:sz w:val="23"/>
          <w:szCs w:val="23"/>
        </w:rPr>
        <w:t>, </w:t>
      </w:r>
      <w:hyperlink r:id="rId62" w:tgtFrame="_blank" w:history="1">
        <w:r w:rsidRPr="003174BF">
          <w:rPr>
            <w:rFonts w:ascii="Arial" w:eastAsia="Times New Roman" w:hAnsi="Arial" w:cs="Arial"/>
            <w:color w:val="0442FA"/>
            <w:sz w:val="23"/>
            <w:szCs w:val="23"/>
            <w:u w:val="single"/>
          </w:rPr>
          <w:t>19</w:t>
        </w:r>
      </w:hyperlink>
      <w:r w:rsidRPr="003174BF">
        <w:rPr>
          <w:rFonts w:ascii="Arial" w:eastAsia="Times New Roman" w:hAnsi="Arial" w:cs="Arial"/>
          <w:color w:val="3F3F3F"/>
          <w:sz w:val="23"/>
          <w:szCs w:val="23"/>
        </w:rPr>
        <w:t>). The passive voice, </w:t>
      </w:r>
      <w:r w:rsidRPr="003174BF">
        <w:rPr>
          <w:rFonts w:ascii="Arial" w:eastAsia="Times New Roman" w:hAnsi="Arial" w:cs="Arial"/>
          <w:i/>
          <w:iCs/>
          <w:color w:val="3F3F3F"/>
          <w:sz w:val="23"/>
          <w:szCs w:val="23"/>
        </w:rPr>
        <w:t>no place</w:t>
      </w:r>
      <w:r w:rsidRPr="003174BF">
        <w:rPr>
          <w:rFonts w:ascii="Arial" w:eastAsia="Times New Roman" w:hAnsi="Arial" w:cs="Arial"/>
          <w:color w:val="3F3F3F"/>
          <w:sz w:val="23"/>
          <w:szCs w:val="23"/>
        </w:rPr>
        <w:t> </w:t>
      </w:r>
      <w:r w:rsidRPr="003174BF">
        <w:rPr>
          <w:rFonts w:ascii="Arial" w:eastAsia="Times New Roman" w:hAnsi="Arial" w:cs="Arial"/>
          <w:i/>
          <w:iCs/>
          <w:color w:val="3F3F3F"/>
          <w:sz w:val="23"/>
          <w:szCs w:val="23"/>
        </w:rPr>
        <w:t>would have been sought,</w:t>
      </w:r>
      <w:r w:rsidRPr="003174BF">
        <w:rPr>
          <w:rFonts w:ascii="Arial" w:eastAsia="Times New Roman" w:hAnsi="Arial" w:cs="Arial"/>
          <w:color w:val="3F3F3F"/>
          <w:sz w:val="23"/>
          <w:szCs w:val="23"/>
        </w:rPr>
        <w:t> (may be paraphrased as ‘God would not have sought an occasion [to establish a second]’. The author uses a second class conditional sentence i.e., a condition contrary to fact; also </w:t>
      </w:r>
      <w:hyperlink r:id="rId63" w:tgtFrame="_blank" w:history="1">
        <w:r w:rsidRPr="003174BF">
          <w:rPr>
            <w:rFonts w:ascii="Arial" w:eastAsia="Times New Roman" w:hAnsi="Arial" w:cs="Arial"/>
            <w:color w:val="0442FA"/>
            <w:sz w:val="23"/>
            <w:szCs w:val="23"/>
            <w:u w:val="single"/>
          </w:rPr>
          <w:t>Heb 4:8</w:t>
        </w:r>
      </w:hyperlink>
      <w:r w:rsidRPr="003174BF">
        <w:rPr>
          <w:rFonts w:ascii="Arial" w:eastAsia="Times New Roman" w:hAnsi="Arial" w:cs="Arial"/>
          <w:color w:val="3F3F3F"/>
          <w:sz w:val="23"/>
          <w:szCs w:val="23"/>
        </w:rPr>
        <w:t>, in order to drive home the point that the first covenant was defective) implies that God faulted the old covenant and sought a new one. This is supported by the following quotation, which speaks entirely of God’s initiative. Because a new unfolding of his redemptive purpose had taken place, it called for a new covenant action on God’s part. (The author’s reasoning here parallels his argument about the ineffectiveness of the Levitical priesthood in </w:t>
      </w:r>
      <w:hyperlink r:id="rId64" w:tgtFrame="_blank" w:history="1">
        <w:r w:rsidRPr="003174BF">
          <w:rPr>
            <w:rFonts w:ascii="Arial" w:eastAsia="Times New Roman" w:hAnsi="Arial" w:cs="Arial"/>
            <w:color w:val="0442FA"/>
            <w:sz w:val="23"/>
            <w:szCs w:val="23"/>
            <w:u w:val="single"/>
          </w:rPr>
          <w:t>Heb 7:11–19</w:t>
        </w:r>
      </w:hyperlink>
      <w:r w:rsidRPr="003174BF">
        <w:rPr>
          <w:rFonts w:ascii="Arial" w:eastAsia="Times New Roman" w:hAnsi="Arial" w:cs="Arial"/>
          <w:color w:val="3F3F3F"/>
          <w:sz w:val="23"/>
          <w:szCs w:val="23"/>
        </w:rPr>
        <w:t>.) (The Letter to the Hebrews: The Pillar New Testament Commentary)</w:t>
      </w:r>
    </w:p>
    <w:p w14:paraId="618CED6B"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That first</w:t>
      </w:r>
      <w:r w:rsidRPr="003174BF">
        <w:rPr>
          <w:rFonts w:ascii="Arial" w:eastAsia="Times New Roman" w:hAnsi="Arial" w:cs="Arial"/>
          <w:color w:val="3F3F3F"/>
          <w:sz w:val="23"/>
          <w:szCs w:val="23"/>
        </w:rPr>
        <w:t> - That first covenant, the Mosaic covenant, the Old Covenant, the covenant of Law.</w:t>
      </w:r>
    </w:p>
    <w:p w14:paraId="767D18EE"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shd w:val="clear" w:color="auto" w:fill="FFFF00"/>
        </w:rPr>
        <w:t>Faultless</w:t>
      </w:r>
      <w:r w:rsidRPr="003174BF">
        <w:rPr>
          <w:rFonts w:ascii="Arial" w:eastAsia="Times New Roman" w:hAnsi="Arial" w:cs="Arial"/>
          <w:color w:val="3F3F3F"/>
          <w:sz w:val="23"/>
          <w:szCs w:val="23"/>
          <w:shd w:val="clear" w:color="auto" w:fill="FFFF00"/>
        </w:rPr>
        <w:t> </w:t>
      </w:r>
      <w:r w:rsidRPr="003174BF">
        <w:rPr>
          <w:rFonts w:ascii="Arial" w:eastAsia="Times New Roman" w:hAnsi="Arial" w:cs="Arial"/>
          <w:color w:val="3F3F3F"/>
          <w:sz w:val="23"/>
          <w:szCs w:val="23"/>
        </w:rPr>
        <w:t>(</w:t>
      </w:r>
      <w:hyperlink r:id="rId65" w:history="1">
        <w:r w:rsidRPr="003174BF">
          <w:rPr>
            <w:rFonts w:ascii="Arial" w:eastAsia="Times New Roman" w:hAnsi="Arial" w:cs="Arial"/>
            <w:color w:val="0442FA"/>
            <w:sz w:val="23"/>
            <w:szCs w:val="23"/>
            <w:u w:val="single"/>
          </w:rPr>
          <w:t>273</w:t>
        </w:r>
      </w:hyperlink>
      <w:r w:rsidRPr="003174BF">
        <w:rPr>
          <w:rFonts w:ascii="Arial" w:eastAsia="Times New Roman" w:hAnsi="Arial" w:cs="Arial"/>
          <w:color w:val="3F3F3F"/>
          <w:sz w:val="23"/>
          <w:szCs w:val="23"/>
        </w:rPr>
        <w:t>) (</w:t>
      </w:r>
      <w:proofErr w:type="spellStart"/>
      <w:r w:rsidRPr="003174BF">
        <w:rPr>
          <w:rFonts w:ascii="Arial" w:eastAsia="Times New Roman" w:hAnsi="Arial" w:cs="Arial"/>
          <w:color w:val="3F3F3F"/>
          <w:sz w:val="23"/>
          <w:szCs w:val="23"/>
        </w:rPr>
        <w:fldChar w:fldCharType="begin"/>
      </w:r>
      <w:r w:rsidRPr="003174BF">
        <w:rPr>
          <w:rFonts w:ascii="Arial" w:eastAsia="Times New Roman" w:hAnsi="Arial" w:cs="Arial"/>
          <w:color w:val="3F3F3F"/>
          <w:sz w:val="23"/>
          <w:szCs w:val="23"/>
        </w:rPr>
        <w:instrText xml:space="preserve"> HYPERLINK "https://www.preceptaustin.org/philippians_214-16" \l "blameless" </w:instrText>
      </w:r>
      <w:r w:rsidRPr="003174BF">
        <w:rPr>
          <w:rFonts w:ascii="Arial" w:eastAsia="Times New Roman" w:hAnsi="Arial" w:cs="Arial"/>
          <w:color w:val="3F3F3F"/>
          <w:sz w:val="23"/>
          <w:szCs w:val="23"/>
        </w:rPr>
        <w:fldChar w:fldCharType="separate"/>
      </w:r>
      <w:r w:rsidRPr="003174BF">
        <w:rPr>
          <w:rFonts w:ascii="Arial" w:eastAsia="Times New Roman" w:hAnsi="Arial" w:cs="Arial"/>
          <w:b/>
          <w:bCs/>
          <w:color w:val="0442FA"/>
          <w:sz w:val="23"/>
          <w:szCs w:val="23"/>
          <w:u w:val="single"/>
        </w:rPr>
        <w:t>amemptos</w:t>
      </w:r>
      <w:proofErr w:type="spellEnd"/>
      <w:r w:rsidRPr="003174BF">
        <w:rPr>
          <w:rFonts w:ascii="Arial" w:eastAsia="Times New Roman" w:hAnsi="Arial" w:cs="Arial"/>
          <w:color w:val="3F3F3F"/>
          <w:sz w:val="23"/>
          <w:szCs w:val="23"/>
        </w:rPr>
        <w:fldChar w:fldCharType="end"/>
      </w:r>
      <w:r w:rsidRPr="003174BF">
        <w:rPr>
          <w:rFonts w:ascii="Arial" w:eastAsia="Times New Roman" w:hAnsi="Arial" w:cs="Arial"/>
          <w:color w:val="3F3F3F"/>
          <w:sz w:val="23"/>
          <w:szCs w:val="23"/>
        </w:rPr>
        <w:t> from </w:t>
      </w:r>
      <w:r w:rsidRPr="003174BF">
        <w:rPr>
          <w:rFonts w:ascii="Arial" w:eastAsia="Times New Roman" w:hAnsi="Arial" w:cs="Arial"/>
          <w:b/>
          <w:bCs/>
          <w:color w:val="3F3F3F"/>
          <w:sz w:val="23"/>
          <w:szCs w:val="23"/>
        </w:rPr>
        <w:t>a</w:t>
      </w:r>
      <w:r w:rsidRPr="003174BF">
        <w:rPr>
          <w:rFonts w:ascii="Arial" w:eastAsia="Times New Roman" w:hAnsi="Arial" w:cs="Arial"/>
          <w:color w:val="3F3F3F"/>
          <w:sz w:val="23"/>
          <w:szCs w:val="23"/>
        </w:rPr>
        <w:t> = negative + </w:t>
      </w:r>
      <w:proofErr w:type="spellStart"/>
      <w:r w:rsidRPr="003174BF">
        <w:rPr>
          <w:rFonts w:ascii="Arial" w:eastAsia="Times New Roman" w:hAnsi="Arial" w:cs="Arial"/>
          <w:b/>
          <w:bCs/>
          <w:color w:val="3F3F3F"/>
          <w:sz w:val="23"/>
          <w:szCs w:val="23"/>
        </w:rPr>
        <w:t>mémphomai</w:t>
      </w:r>
      <w:proofErr w:type="spellEnd"/>
      <w:r w:rsidRPr="003174BF">
        <w:rPr>
          <w:rFonts w:ascii="Arial" w:eastAsia="Times New Roman" w:hAnsi="Arial" w:cs="Arial"/>
          <w:color w:val="3F3F3F"/>
          <w:sz w:val="23"/>
          <w:szCs w:val="23"/>
        </w:rPr>
        <w:t xml:space="preserve"> = find fault) means irreproachable, faultless, without defect or blemish, not being able to find fault in someone or </w:t>
      </w:r>
      <w:proofErr w:type="spellStart"/>
      <w:r w:rsidRPr="003174BF">
        <w:rPr>
          <w:rFonts w:ascii="Arial" w:eastAsia="Times New Roman" w:hAnsi="Arial" w:cs="Arial"/>
          <w:color w:val="3F3F3F"/>
          <w:sz w:val="23"/>
          <w:szCs w:val="23"/>
        </w:rPr>
        <w:t>some thing</w:t>
      </w:r>
      <w:proofErr w:type="spellEnd"/>
      <w:r w:rsidRPr="003174BF">
        <w:rPr>
          <w:rFonts w:ascii="Arial" w:eastAsia="Times New Roman" w:hAnsi="Arial" w:cs="Arial"/>
          <w:color w:val="3F3F3F"/>
          <w:sz w:val="23"/>
          <w:szCs w:val="23"/>
        </w:rPr>
        <w:t>. The idea is that the Old Covenant was not flawless.</w:t>
      </w:r>
    </w:p>
    <w:p w14:paraId="3832545A"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What was the fault</w:t>
      </w:r>
      <w:r w:rsidRPr="003174BF">
        <w:rPr>
          <w:rFonts w:ascii="Arial" w:eastAsia="Times New Roman" w:hAnsi="Arial" w:cs="Arial"/>
          <w:color w:val="3F3F3F"/>
          <w:sz w:val="23"/>
          <w:szCs w:val="23"/>
        </w:rPr>
        <w:t>? Although the Law is </w:t>
      </w:r>
      <w:r w:rsidRPr="003174BF">
        <w:rPr>
          <w:rFonts w:ascii="Arial" w:eastAsia="Times New Roman" w:hAnsi="Arial" w:cs="Arial"/>
          <w:b/>
          <w:bCs/>
          <w:color w:val="3F3F3F"/>
          <w:sz w:val="23"/>
          <w:szCs w:val="23"/>
        </w:rPr>
        <w:t>holy, and the commandment is holy and righteous and good</w:t>
      </w:r>
      <w:r w:rsidRPr="003174BF">
        <w:rPr>
          <w:rFonts w:ascii="Arial" w:eastAsia="Times New Roman" w:hAnsi="Arial" w:cs="Arial"/>
          <w:color w:val="3F3F3F"/>
          <w:sz w:val="23"/>
          <w:szCs w:val="23"/>
        </w:rPr>
        <w:t> (see </w:t>
      </w:r>
      <w:r w:rsidRPr="003174BF">
        <w:rPr>
          <w:rFonts w:ascii="Arial" w:eastAsia="Times New Roman" w:hAnsi="Arial" w:cs="Arial"/>
          <w:b/>
          <w:bCs/>
          <w:color w:val="3F3F3F"/>
          <w:sz w:val="23"/>
          <w:szCs w:val="23"/>
        </w:rPr>
        <w:t>note</w:t>
      </w:r>
      <w:r w:rsidRPr="003174BF">
        <w:rPr>
          <w:rFonts w:ascii="Arial" w:eastAsia="Times New Roman" w:hAnsi="Arial" w:cs="Arial"/>
          <w:color w:val="3F3F3F"/>
          <w:sz w:val="23"/>
          <w:szCs w:val="23"/>
        </w:rPr>
        <w:t> </w:t>
      </w:r>
      <w:hyperlink r:id="rId66" w:anchor="7:12" w:history="1">
        <w:r w:rsidRPr="003174BF">
          <w:rPr>
            <w:rFonts w:ascii="Arial" w:eastAsia="Times New Roman" w:hAnsi="Arial" w:cs="Arial"/>
            <w:color w:val="0442FA"/>
            <w:sz w:val="23"/>
            <w:szCs w:val="23"/>
            <w:u w:val="single"/>
          </w:rPr>
          <w:t>Romans 7:12</w:t>
        </w:r>
      </w:hyperlink>
      <w:r w:rsidRPr="003174BF">
        <w:rPr>
          <w:rFonts w:ascii="Arial" w:eastAsia="Times New Roman" w:hAnsi="Arial" w:cs="Arial"/>
          <w:color w:val="3F3F3F"/>
          <w:sz w:val="23"/>
          <w:szCs w:val="23"/>
        </w:rPr>
        <w:t xml:space="preserve">), the law could never save a person, but could only lead him or her to see their need for salvation. To seek to obey the law </w:t>
      </w:r>
      <w:proofErr w:type="gramStart"/>
      <w:r w:rsidRPr="003174BF">
        <w:rPr>
          <w:rFonts w:ascii="Arial" w:eastAsia="Times New Roman" w:hAnsi="Arial" w:cs="Arial"/>
          <w:color w:val="3F3F3F"/>
          <w:sz w:val="23"/>
          <w:szCs w:val="23"/>
        </w:rPr>
        <w:t>in an attempt to</w:t>
      </w:r>
      <w:proofErr w:type="gramEnd"/>
      <w:r w:rsidRPr="003174BF">
        <w:rPr>
          <w:rFonts w:ascii="Arial" w:eastAsia="Times New Roman" w:hAnsi="Arial" w:cs="Arial"/>
          <w:color w:val="3F3F3F"/>
          <w:sz w:val="23"/>
          <w:szCs w:val="23"/>
        </w:rPr>
        <w:t xml:space="preserve"> merit salvation is to arouse the flesh and put one's self in a yoke of bondage to the Law. As sinners, we are unable to keep God’s holy Law. The Old Covenant did not supply the new heart or the enabling ministry of the Spirit without which we cannot obey the Law. The </w:t>
      </w:r>
      <w:r w:rsidRPr="003174BF">
        <w:rPr>
          <w:rFonts w:ascii="Arial" w:eastAsia="Times New Roman" w:hAnsi="Arial" w:cs="Arial"/>
          <w:b/>
          <w:bCs/>
          <w:color w:val="3F3F3F"/>
          <w:sz w:val="23"/>
          <w:szCs w:val="23"/>
        </w:rPr>
        <w:t>old covenant</w:t>
      </w:r>
      <w:r w:rsidRPr="003174BF">
        <w:rPr>
          <w:rFonts w:ascii="Arial" w:eastAsia="Times New Roman" w:hAnsi="Arial" w:cs="Arial"/>
          <w:color w:val="3F3F3F"/>
          <w:sz w:val="23"/>
          <w:szCs w:val="23"/>
        </w:rPr>
        <w:t> failed to bind Israel to their God, but as he explains in the next verse, the ultimate cause of this failure lay in the character of the people, not in character of the covenant.</w:t>
      </w:r>
    </w:p>
    <w:p w14:paraId="7DDADE21"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Writing to the believers in Galatia who were being tempted by the Judaizers to come under the yoke of the law (the Old Covenant), Paul reasoned rhetorically...</w:t>
      </w:r>
    </w:p>
    <w:p w14:paraId="5088853C"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Is the Law then contrary to the promises of God? May it never be! For if a law had been given which was able to impart life, then righteousness would indeed have been based on law. (</w:t>
      </w:r>
      <w:hyperlink r:id="rId67" w:tgtFrame="_blank" w:history="1">
        <w:r w:rsidRPr="003174BF">
          <w:rPr>
            <w:rFonts w:ascii="Arial" w:eastAsia="Times New Roman" w:hAnsi="Arial" w:cs="Arial"/>
            <w:b/>
            <w:bCs/>
            <w:color w:val="0442FA"/>
            <w:sz w:val="23"/>
            <w:szCs w:val="23"/>
            <w:u w:val="single"/>
          </w:rPr>
          <w:t>Galatians 3:21</w:t>
        </w:r>
      </w:hyperlink>
      <w:r w:rsidRPr="003174BF">
        <w:rPr>
          <w:rFonts w:ascii="Arial" w:eastAsia="Times New Roman" w:hAnsi="Arial" w:cs="Arial"/>
          <w:color w:val="3F3F3F"/>
          <w:sz w:val="23"/>
          <w:szCs w:val="23"/>
        </w:rPr>
        <w:t>) (See related notes on the </w:t>
      </w:r>
      <w:hyperlink r:id="rId68" w:anchor="law" w:history="1">
        <w:r w:rsidRPr="003174BF">
          <w:rPr>
            <w:rFonts w:ascii="Arial" w:eastAsia="Times New Roman" w:hAnsi="Arial" w:cs="Arial"/>
            <w:color w:val="0442FA"/>
            <w:sz w:val="23"/>
            <w:szCs w:val="23"/>
            <w:u w:val="single"/>
          </w:rPr>
          <w:t>Purpose/Effect of the Law</w:t>
        </w:r>
      </w:hyperlink>
      <w:r w:rsidRPr="003174BF">
        <w:rPr>
          <w:rFonts w:ascii="Arial" w:eastAsia="Times New Roman" w:hAnsi="Arial" w:cs="Arial"/>
          <w:color w:val="3F3F3F"/>
          <w:sz w:val="23"/>
          <w:szCs w:val="23"/>
        </w:rPr>
        <w:t>)</w:t>
      </w:r>
    </w:p>
    <w:p w14:paraId="206C2258"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Related Resources:</w:t>
      </w:r>
    </w:p>
    <w:p w14:paraId="6F6E51BF" w14:textId="77777777" w:rsidR="003174BF" w:rsidRPr="003174BF" w:rsidRDefault="003174BF" w:rsidP="003174BF">
      <w:pPr>
        <w:numPr>
          <w:ilvl w:val="0"/>
          <w:numId w:val="2"/>
        </w:numPr>
        <w:shd w:val="clear" w:color="auto" w:fill="FFFFFF"/>
        <w:spacing w:before="100" w:beforeAutospacing="1" w:after="100" w:afterAutospacing="1" w:line="240" w:lineRule="auto"/>
        <w:rPr>
          <w:rFonts w:ascii="Arial" w:eastAsia="Times New Roman" w:hAnsi="Arial" w:cs="Arial"/>
          <w:color w:val="3F3F3F"/>
          <w:sz w:val="23"/>
          <w:szCs w:val="23"/>
        </w:rPr>
      </w:pPr>
      <w:hyperlink r:id="rId69" w:history="1">
        <w:r w:rsidRPr="003174BF">
          <w:rPr>
            <w:rFonts w:ascii="Arial" w:eastAsia="Times New Roman" w:hAnsi="Arial" w:cs="Arial"/>
            <w:color w:val="0442FA"/>
            <w:sz w:val="23"/>
            <w:szCs w:val="23"/>
            <w:u w:val="single"/>
          </w:rPr>
          <w:t>Covenant: New Covenant in the Old Testament</w:t>
        </w:r>
      </w:hyperlink>
    </w:p>
    <w:p w14:paraId="76430D09" w14:textId="77777777" w:rsidR="003174BF" w:rsidRPr="003174BF" w:rsidRDefault="003174BF" w:rsidP="003174BF">
      <w:pPr>
        <w:numPr>
          <w:ilvl w:val="0"/>
          <w:numId w:val="2"/>
        </w:numPr>
        <w:shd w:val="clear" w:color="auto" w:fill="FFFFFF"/>
        <w:spacing w:before="100" w:beforeAutospacing="1" w:after="100" w:afterAutospacing="1" w:line="240" w:lineRule="auto"/>
        <w:rPr>
          <w:rFonts w:ascii="Arial" w:eastAsia="Times New Roman" w:hAnsi="Arial" w:cs="Arial"/>
          <w:color w:val="3F3F3F"/>
          <w:sz w:val="23"/>
          <w:szCs w:val="23"/>
        </w:rPr>
      </w:pPr>
      <w:hyperlink r:id="rId70" w:history="1">
        <w:r w:rsidRPr="003174BF">
          <w:rPr>
            <w:rFonts w:ascii="Arial" w:eastAsia="Times New Roman" w:hAnsi="Arial" w:cs="Arial"/>
            <w:color w:val="0442FA"/>
            <w:sz w:val="23"/>
            <w:szCs w:val="23"/>
            <w:u w:val="single"/>
          </w:rPr>
          <w:t>Covenant: Why the New is Better</w:t>
        </w:r>
      </w:hyperlink>
    </w:p>
    <w:p w14:paraId="05580DD5" w14:textId="77777777" w:rsidR="003174BF" w:rsidRPr="003174BF" w:rsidRDefault="003174BF" w:rsidP="003174BF">
      <w:pPr>
        <w:numPr>
          <w:ilvl w:val="0"/>
          <w:numId w:val="2"/>
        </w:numPr>
        <w:shd w:val="clear" w:color="auto" w:fill="FFFFFF"/>
        <w:spacing w:before="100" w:beforeAutospacing="1" w:after="100" w:afterAutospacing="1" w:line="240" w:lineRule="auto"/>
        <w:rPr>
          <w:rFonts w:ascii="Arial" w:eastAsia="Times New Roman" w:hAnsi="Arial" w:cs="Arial"/>
          <w:color w:val="3F3F3F"/>
          <w:sz w:val="23"/>
          <w:szCs w:val="23"/>
        </w:rPr>
      </w:pPr>
      <w:hyperlink r:id="rId71" w:history="1">
        <w:r w:rsidRPr="003174BF">
          <w:rPr>
            <w:rFonts w:ascii="Arial" w:eastAsia="Times New Roman" w:hAnsi="Arial" w:cs="Arial"/>
            <w:color w:val="0442FA"/>
            <w:sz w:val="23"/>
            <w:szCs w:val="23"/>
            <w:u w:val="single"/>
          </w:rPr>
          <w:t>Covenant: Abrahamic vs Old vs New</w:t>
        </w:r>
      </w:hyperlink>
    </w:p>
    <w:p w14:paraId="1E1745B9" w14:textId="77777777" w:rsidR="003174BF" w:rsidRPr="003174BF" w:rsidRDefault="003174BF" w:rsidP="003174BF">
      <w:pPr>
        <w:numPr>
          <w:ilvl w:val="0"/>
          <w:numId w:val="2"/>
        </w:numPr>
        <w:shd w:val="clear" w:color="auto" w:fill="FFFFFF"/>
        <w:spacing w:before="100" w:beforeAutospacing="1" w:after="100" w:afterAutospacing="1" w:line="240" w:lineRule="auto"/>
        <w:rPr>
          <w:rFonts w:ascii="Arial" w:eastAsia="Times New Roman" w:hAnsi="Arial" w:cs="Arial"/>
          <w:color w:val="3F3F3F"/>
          <w:sz w:val="23"/>
          <w:szCs w:val="23"/>
        </w:rPr>
      </w:pPr>
      <w:hyperlink r:id="rId72" w:history="1">
        <w:r w:rsidRPr="003174BF">
          <w:rPr>
            <w:rFonts w:ascii="Arial" w:eastAsia="Times New Roman" w:hAnsi="Arial" w:cs="Arial"/>
            <w:color w:val="0442FA"/>
            <w:sz w:val="23"/>
            <w:szCs w:val="23"/>
            <w:u w:val="single"/>
          </w:rPr>
          <w:t>Hebrews 8:1-13 Hebrews and the New Covenant</w:t>
        </w:r>
      </w:hyperlink>
      <w:r w:rsidRPr="003174BF">
        <w:rPr>
          <w:rFonts w:ascii="Arial" w:eastAsia="Times New Roman" w:hAnsi="Arial" w:cs="Arial"/>
          <w:color w:val="3F3F3F"/>
          <w:sz w:val="23"/>
          <w:szCs w:val="23"/>
        </w:rPr>
        <w:t> - Excellent review of </w:t>
      </w:r>
      <w:hyperlink r:id="rId73" w:tgtFrame="_blank" w:history="1">
        <w:r w:rsidRPr="003174BF">
          <w:rPr>
            <w:rFonts w:ascii="Arial" w:eastAsia="Times New Roman" w:hAnsi="Arial" w:cs="Arial"/>
            <w:color w:val="0442FA"/>
            <w:sz w:val="23"/>
            <w:szCs w:val="23"/>
            <w:u w:val="single"/>
          </w:rPr>
          <w:t>Hebrews 8:1-13</w:t>
        </w:r>
      </w:hyperlink>
      <w:r w:rsidRPr="003174BF">
        <w:rPr>
          <w:rFonts w:ascii="Arial" w:eastAsia="Times New Roman" w:hAnsi="Arial" w:cs="Arial"/>
          <w:color w:val="3F3F3F"/>
          <w:sz w:val="23"/>
          <w:szCs w:val="23"/>
        </w:rPr>
        <w:t> by Dr S Lewis Johnson former professor of Systematic Theology at Dallas Theological Seminary</w:t>
      </w:r>
    </w:p>
    <w:bookmarkStart w:id="1" w:name="8:8"/>
    <w:bookmarkEnd w:id="1"/>
    <w:p w14:paraId="7DDA9D86" w14:textId="77777777" w:rsidR="003174BF" w:rsidRPr="003174BF" w:rsidRDefault="003174BF" w:rsidP="003174BF">
      <w:pPr>
        <w:pBdr>
          <w:top w:val="single" w:sz="6" w:space="11" w:color="auto"/>
          <w:bottom w:val="single" w:sz="6" w:space="5" w:color="auto"/>
        </w:pBdr>
        <w:shd w:val="clear" w:color="auto" w:fill="DAE0EB"/>
        <w:spacing w:before="450" w:after="300" w:line="240" w:lineRule="auto"/>
        <w:jc w:val="both"/>
        <w:rPr>
          <w:rFonts w:ascii="Arial" w:eastAsia="Times New Roman" w:hAnsi="Arial" w:cs="Arial"/>
          <w:b/>
          <w:bCs/>
          <w:color w:val="3F3F3F"/>
          <w:sz w:val="23"/>
          <w:szCs w:val="23"/>
        </w:rPr>
      </w:pPr>
      <w:r w:rsidRPr="003174BF">
        <w:rPr>
          <w:rFonts w:ascii="Arial" w:eastAsia="Times New Roman" w:hAnsi="Arial" w:cs="Arial"/>
          <w:b/>
          <w:bCs/>
          <w:color w:val="3F3F3F"/>
          <w:sz w:val="23"/>
          <w:szCs w:val="23"/>
        </w:rPr>
        <w:lastRenderedPageBreak/>
        <w:fldChar w:fldCharType="begin"/>
      </w:r>
      <w:r w:rsidRPr="003174BF">
        <w:rPr>
          <w:rFonts w:ascii="Arial" w:eastAsia="Times New Roman" w:hAnsi="Arial" w:cs="Arial"/>
          <w:b/>
          <w:bCs/>
          <w:color w:val="3F3F3F"/>
          <w:sz w:val="23"/>
          <w:szCs w:val="23"/>
        </w:rPr>
        <w:instrText xml:space="preserve"> HYPERLINK "https://biblia.com/bible/nasb95/Heb%208.8" \t "_blank" </w:instrText>
      </w:r>
      <w:r w:rsidRPr="003174BF">
        <w:rPr>
          <w:rFonts w:ascii="Arial" w:eastAsia="Times New Roman" w:hAnsi="Arial" w:cs="Arial"/>
          <w:b/>
          <w:bCs/>
          <w:color w:val="3F3F3F"/>
          <w:sz w:val="23"/>
          <w:szCs w:val="23"/>
        </w:rPr>
        <w:fldChar w:fldCharType="separate"/>
      </w:r>
      <w:r w:rsidRPr="003174BF">
        <w:rPr>
          <w:rFonts w:ascii="Arial" w:eastAsia="Times New Roman" w:hAnsi="Arial" w:cs="Arial"/>
          <w:b/>
          <w:bCs/>
          <w:color w:val="0442FA"/>
          <w:sz w:val="23"/>
          <w:szCs w:val="23"/>
          <w:u w:val="single"/>
        </w:rPr>
        <w:t>Hebrews 8:8</w:t>
      </w:r>
      <w:r w:rsidRPr="003174BF">
        <w:rPr>
          <w:rFonts w:ascii="Arial" w:eastAsia="Times New Roman" w:hAnsi="Arial" w:cs="Arial"/>
          <w:b/>
          <w:bCs/>
          <w:color w:val="3F3F3F"/>
          <w:sz w:val="23"/>
          <w:szCs w:val="23"/>
        </w:rPr>
        <w:fldChar w:fldCharType="end"/>
      </w:r>
      <w:r w:rsidRPr="003174BF">
        <w:rPr>
          <w:rFonts w:ascii="Arial" w:eastAsia="Times New Roman" w:hAnsi="Arial" w:cs="Arial"/>
          <w:b/>
          <w:bCs/>
          <w:color w:val="3F3F3F"/>
          <w:sz w:val="23"/>
          <w:szCs w:val="23"/>
        </w:rPr>
        <w:t> For </w:t>
      </w:r>
      <w:hyperlink r:id="rId74" w:history="1">
        <w:r w:rsidRPr="003174BF">
          <w:rPr>
            <w:rFonts w:ascii="Arial" w:eastAsia="Times New Roman" w:hAnsi="Arial" w:cs="Arial"/>
            <w:b/>
            <w:bCs/>
            <w:color w:val="0442FA"/>
            <w:sz w:val="23"/>
            <w:szCs w:val="23"/>
            <w:u w:val="single"/>
          </w:rPr>
          <w:t>finding</w:t>
        </w:r>
      </w:hyperlink>
      <w:r w:rsidRPr="003174BF">
        <w:rPr>
          <w:rFonts w:ascii="Arial" w:eastAsia="Times New Roman" w:hAnsi="Arial" w:cs="Arial"/>
          <w:b/>
          <w:bCs/>
          <w:color w:val="3F3F3F"/>
          <w:sz w:val="23"/>
          <w:szCs w:val="23"/>
        </w:rPr>
        <w:t> </w:t>
      </w:r>
      <w:hyperlink r:id="rId75" w:history="1">
        <w:r w:rsidRPr="003174BF">
          <w:rPr>
            <w:rFonts w:ascii="Arial" w:eastAsia="Times New Roman" w:hAnsi="Arial" w:cs="Arial"/>
            <w:b/>
            <w:bCs/>
            <w:color w:val="0442FA"/>
            <w:sz w:val="23"/>
            <w:szCs w:val="23"/>
            <w:u w:val="single"/>
          </w:rPr>
          <w:t>fault</w:t>
        </w:r>
      </w:hyperlink>
      <w:r w:rsidRPr="003174BF">
        <w:rPr>
          <w:rFonts w:ascii="Arial" w:eastAsia="Times New Roman" w:hAnsi="Arial" w:cs="Arial"/>
          <w:b/>
          <w:bCs/>
          <w:color w:val="3F3F3F"/>
          <w:sz w:val="23"/>
          <w:szCs w:val="23"/>
        </w:rPr>
        <w:t> with them, He </w:t>
      </w:r>
      <w:hyperlink r:id="rId76" w:history="1">
        <w:r w:rsidRPr="003174BF">
          <w:rPr>
            <w:rFonts w:ascii="Arial" w:eastAsia="Times New Roman" w:hAnsi="Arial" w:cs="Arial"/>
            <w:b/>
            <w:bCs/>
            <w:color w:val="0442FA"/>
            <w:sz w:val="23"/>
            <w:szCs w:val="23"/>
            <w:u w:val="single"/>
          </w:rPr>
          <w:t>says</w:t>
        </w:r>
      </w:hyperlink>
      <w:r w:rsidRPr="003174BF">
        <w:rPr>
          <w:rFonts w:ascii="Arial" w:eastAsia="Times New Roman" w:hAnsi="Arial" w:cs="Arial"/>
          <w:b/>
          <w:bCs/>
          <w:color w:val="3F3F3F"/>
          <w:sz w:val="23"/>
          <w:szCs w:val="23"/>
        </w:rPr>
        <w:t>, </w:t>
      </w:r>
      <w:hyperlink r:id="rId77" w:history="1">
        <w:r w:rsidRPr="003174BF">
          <w:rPr>
            <w:rFonts w:ascii="Arial" w:eastAsia="Times New Roman" w:hAnsi="Arial" w:cs="Arial"/>
            <w:b/>
            <w:bCs/>
            <w:color w:val="FF0000"/>
            <w:sz w:val="23"/>
            <w:szCs w:val="23"/>
            <w:u w:val="single"/>
          </w:rPr>
          <w:t>"BEHOLD</w:t>
        </w:r>
      </w:hyperlink>
      <w:r w:rsidRPr="003174BF">
        <w:rPr>
          <w:rFonts w:ascii="Arial" w:eastAsia="Times New Roman" w:hAnsi="Arial" w:cs="Arial"/>
          <w:b/>
          <w:bCs/>
          <w:color w:val="3F3F3F"/>
          <w:sz w:val="23"/>
          <w:szCs w:val="23"/>
        </w:rPr>
        <w:t>, </w:t>
      </w:r>
      <w:hyperlink r:id="rId78" w:history="1">
        <w:r w:rsidRPr="003174BF">
          <w:rPr>
            <w:rFonts w:ascii="Arial" w:eastAsia="Times New Roman" w:hAnsi="Arial" w:cs="Arial"/>
            <w:b/>
            <w:bCs/>
            <w:color w:val="0442FA"/>
            <w:sz w:val="23"/>
            <w:szCs w:val="23"/>
            <w:u w:val="single"/>
          </w:rPr>
          <w:t>DAYS</w:t>
        </w:r>
      </w:hyperlink>
      <w:r w:rsidRPr="003174BF">
        <w:rPr>
          <w:rFonts w:ascii="Arial" w:eastAsia="Times New Roman" w:hAnsi="Arial" w:cs="Arial"/>
          <w:b/>
          <w:bCs/>
          <w:color w:val="3F3F3F"/>
          <w:sz w:val="23"/>
          <w:szCs w:val="23"/>
        </w:rPr>
        <w:t> ARE </w:t>
      </w:r>
      <w:hyperlink r:id="rId79" w:history="1">
        <w:r w:rsidRPr="003174BF">
          <w:rPr>
            <w:rFonts w:ascii="Arial" w:eastAsia="Times New Roman" w:hAnsi="Arial" w:cs="Arial"/>
            <w:b/>
            <w:bCs/>
            <w:color w:val="0442FA"/>
            <w:sz w:val="23"/>
            <w:szCs w:val="23"/>
            <w:u w:val="single"/>
          </w:rPr>
          <w:t>COMING</w:t>
        </w:r>
      </w:hyperlink>
      <w:r w:rsidRPr="003174BF">
        <w:rPr>
          <w:rFonts w:ascii="Arial" w:eastAsia="Times New Roman" w:hAnsi="Arial" w:cs="Arial"/>
          <w:b/>
          <w:bCs/>
          <w:color w:val="3F3F3F"/>
          <w:sz w:val="23"/>
          <w:szCs w:val="23"/>
        </w:rPr>
        <w:t>, </w:t>
      </w:r>
      <w:hyperlink r:id="rId80" w:history="1">
        <w:r w:rsidRPr="003174BF">
          <w:rPr>
            <w:rFonts w:ascii="Arial" w:eastAsia="Times New Roman" w:hAnsi="Arial" w:cs="Arial"/>
            <w:b/>
            <w:bCs/>
            <w:color w:val="0442FA"/>
            <w:sz w:val="23"/>
            <w:szCs w:val="23"/>
            <w:u w:val="single"/>
          </w:rPr>
          <w:t>SAYS</w:t>
        </w:r>
      </w:hyperlink>
      <w:r w:rsidRPr="003174BF">
        <w:rPr>
          <w:rFonts w:ascii="Arial" w:eastAsia="Times New Roman" w:hAnsi="Arial" w:cs="Arial"/>
          <w:b/>
          <w:bCs/>
          <w:color w:val="3F3F3F"/>
          <w:sz w:val="23"/>
          <w:szCs w:val="23"/>
        </w:rPr>
        <w:t> THE </w:t>
      </w:r>
      <w:hyperlink r:id="rId81" w:history="1">
        <w:r w:rsidRPr="003174BF">
          <w:rPr>
            <w:rFonts w:ascii="Arial" w:eastAsia="Times New Roman" w:hAnsi="Arial" w:cs="Arial"/>
            <w:b/>
            <w:bCs/>
            <w:color w:val="0442FA"/>
            <w:sz w:val="23"/>
            <w:szCs w:val="23"/>
            <w:u w:val="single"/>
          </w:rPr>
          <w:t>LORD</w:t>
        </w:r>
      </w:hyperlink>
      <w:r w:rsidRPr="003174BF">
        <w:rPr>
          <w:rFonts w:ascii="Arial" w:eastAsia="Times New Roman" w:hAnsi="Arial" w:cs="Arial"/>
          <w:b/>
          <w:bCs/>
          <w:color w:val="3F3F3F"/>
          <w:sz w:val="23"/>
          <w:szCs w:val="23"/>
        </w:rPr>
        <w:t>, </w:t>
      </w:r>
      <w:hyperlink r:id="rId82" w:history="1">
        <w:r w:rsidRPr="003174BF">
          <w:rPr>
            <w:rFonts w:ascii="Arial" w:eastAsia="Times New Roman" w:hAnsi="Arial" w:cs="Arial"/>
            <w:b/>
            <w:bCs/>
            <w:color w:val="0442FA"/>
            <w:sz w:val="23"/>
            <w:szCs w:val="23"/>
            <w:u w:val="single"/>
          </w:rPr>
          <w:t>WHEN</w:t>
        </w:r>
      </w:hyperlink>
      <w:r w:rsidRPr="003174BF">
        <w:rPr>
          <w:rFonts w:ascii="Arial" w:eastAsia="Times New Roman" w:hAnsi="Arial" w:cs="Arial"/>
          <w:b/>
          <w:bCs/>
          <w:color w:val="3F3F3F"/>
          <w:sz w:val="23"/>
          <w:szCs w:val="23"/>
        </w:rPr>
        <w:t> I WILL </w:t>
      </w:r>
      <w:hyperlink r:id="rId83" w:history="1">
        <w:r w:rsidRPr="003174BF">
          <w:rPr>
            <w:rFonts w:ascii="Arial" w:eastAsia="Times New Roman" w:hAnsi="Arial" w:cs="Arial"/>
            <w:b/>
            <w:bCs/>
            <w:color w:val="0442FA"/>
            <w:sz w:val="23"/>
            <w:szCs w:val="23"/>
            <w:u w:val="single"/>
          </w:rPr>
          <w:t>EFFECT</w:t>
        </w:r>
      </w:hyperlink>
      <w:r w:rsidRPr="003174BF">
        <w:rPr>
          <w:rFonts w:ascii="Arial" w:eastAsia="Times New Roman" w:hAnsi="Arial" w:cs="Arial"/>
          <w:b/>
          <w:bCs/>
          <w:color w:val="3F3F3F"/>
          <w:sz w:val="23"/>
          <w:szCs w:val="23"/>
        </w:rPr>
        <w:t> A </w:t>
      </w:r>
      <w:hyperlink r:id="rId84" w:history="1">
        <w:r w:rsidRPr="003174BF">
          <w:rPr>
            <w:rFonts w:ascii="Arial" w:eastAsia="Times New Roman" w:hAnsi="Arial" w:cs="Arial"/>
            <w:b/>
            <w:bCs/>
            <w:color w:val="0442FA"/>
            <w:sz w:val="23"/>
            <w:szCs w:val="23"/>
            <w:u w:val="single"/>
          </w:rPr>
          <w:t>NEW</w:t>
        </w:r>
      </w:hyperlink>
      <w:r w:rsidRPr="003174BF">
        <w:rPr>
          <w:rFonts w:ascii="Arial" w:eastAsia="Times New Roman" w:hAnsi="Arial" w:cs="Arial"/>
          <w:b/>
          <w:bCs/>
          <w:color w:val="3F3F3F"/>
          <w:sz w:val="23"/>
          <w:szCs w:val="23"/>
        </w:rPr>
        <w:t> </w:t>
      </w:r>
      <w:hyperlink r:id="rId85" w:history="1">
        <w:r w:rsidRPr="003174BF">
          <w:rPr>
            <w:rFonts w:ascii="Arial" w:eastAsia="Times New Roman" w:hAnsi="Arial" w:cs="Arial"/>
            <w:b/>
            <w:bCs/>
            <w:color w:val="0442FA"/>
            <w:sz w:val="23"/>
            <w:szCs w:val="23"/>
            <w:u w:val="single"/>
          </w:rPr>
          <w:t>COVENANT</w:t>
        </w:r>
      </w:hyperlink>
      <w:r w:rsidRPr="003174BF">
        <w:rPr>
          <w:rFonts w:ascii="Arial" w:eastAsia="Times New Roman" w:hAnsi="Arial" w:cs="Arial"/>
          <w:b/>
          <w:bCs/>
          <w:color w:val="3F3F3F"/>
          <w:sz w:val="23"/>
          <w:szCs w:val="23"/>
        </w:rPr>
        <w:t> WITH THE </w:t>
      </w:r>
      <w:hyperlink r:id="rId86" w:history="1">
        <w:r w:rsidRPr="003174BF">
          <w:rPr>
            <w:rFonts w:ascii="Arial" w:eastAsia="Times New Roman" w:hAnsi="Arial" w:cs="Arial"/>
            <w:b/>
            <w:bCs/>
            <w:color w:val="0442FA"/>
            <w:sz w:val="23"/>
            <w:szCs w:val="23"/>
            <w:u w:val="single"/>
          </w:rPr>
          <w:t>HOUSE</w:t>
        </w:r>
      </w:hyperlink>
      <w:r w:rsidRPr="003174BF">
        <w:rPr>
          <w:rFonts w:ascii="Arial" w:eastAsia="Times New Roman" w:hAnsi="Arial" w:cs="Arial"/>
          <w:b/>
          <w:bCs/>
          <w:color w:val="3F3F3F"/>
          <w:sz w:val="23"/>
          <w:szCs w:val="23"/>
        </w:rPr>
        <w:t> OF </w:t>
      </w:r>
      <w:hyperlink r:id="rId87" w:history="1">
        <w:r w:rsidRPr="003174BF">
          <w:rPr>
            <w:rFonts w:ascii="Arial" w:eastAsia="Times New Roman" w:hAnsi="Arial" w:cs="Arial"/>
            <w:b/>
            <w:bCs/>
            <w:color w:val="0442FA"/>
            <w:sz w:val="23"/>
            <w:szCs w:val="23"/>
            <w:u w:val="single"/>
          </w:rPr>
          <w:t>ISRAEL</w:t>
        </w:r>
      </w:hyperlink>
      <w:r w:rsidRPr="003174BF">
        <w:rPr>
          <w:rFonts w:ascii="Arial" w:eastAsia="Times New Roman" w:hAnsi="Arial" w:cs="Arial"/>
          <w:b/>
          <w:bCs/>
          <w:color w:val="3F3F3F"/>
          <w:sz w:val="23"/>
          <w:szCs w:val="23"/>
        </w:rPr>
        <w:t> AND WITH THE </w:t>
      </w:r>
      <w:hyperlink r:id="rId88" w:history="1">
        <w:r w:rsidRPr="003174BF">
          <w:rPr>
            <w:rFonts w:ascii="Arial" w:eastAsia="Times New Roman" w:hAnsi="Arial" w:cs="Arial"/>
            <w:b/>
            <w:bCs/>
            <w:color w:val="0442FA"/>
            <w:sz w:val="23"/>
            <w:szCs w:val="23"/>
            <w:u w:val="single"/>
          </w:rPr>
          <w:t>HOUSE</w:t>
        </w:r>
      </w:hyperlink>
      <w:r w:rsidRPr="003174BF">
        <w:rPr>
          <w:rFonts w:ascii="Arial" w:eastAsia="Times New Roman" w:hAnsi="Arial" w:cs="Arial"/>
          <w:b/>
          <w:bCs/>
          <w:color w:val="3F3F3F"/>
          <w:sz w:val="23"/>
          <w:szCs w:val="23"/>
        </w:rPr>
        <w:t> OF </w:t>
      </w:r>
      <w:hyperlink r:id="rId89" w:history="1">
        <w:r w:rsidRPr="003174BF">
          <w:rPr>
            <w:rFonts w:ascii="Arial" w:eastAsia="Times New Roman" w:hAnsi="Arial" w:cs="Arial"/>
            <w:b/>
            <w:bCs/>
            <w:color w:val="0442FA"/>
            <w:sz w:val="23"/>
            <w:szCs w:val="23"/>
            <w:u w:val="single"/>
          </w:rPr>
          <w:t>JUDAH</w:t>
        </w:r>
      </w:hyperlink>
      <w:r w:rsidRPr="003174BF">
        <w:rPr>
          <w:rFonts w:ascii="Arial" w:eastAsia="Times New Roman" w:hAnsi="Arial" w:cs="Arial"/>
          <w:b/>
          <w:bCs/>
          <w:color w:val="3F3F3F"/>
          <w:sz w:val="23"/>
          <w:szCs w:val="23"/>
        </w:rPr>
        <w:t> (</w:t>
      </w:r>
      <w:hyperlink r:id="rId90" w:history="1">
        <w:r w:rsidRPr="003174BF">
          <w:rPr>
            <w:rFonts w:ascii="Arial" w:eastAsia="Times New Roman" w:hAnsi="Arial" w:cs="Arial"/>
            <w:b/>
            <w:bCs/>
            <w:color w:val="0442FA"/>
            <w:sz w:val="23"/>
            <w:szCs w:val="23"/>
            <w:u w:val="single"/>
          </w:rPr>
          <w:t>NASB: Lockman</w:t>
        </w:r>
      </w:hyperlink>
      <w:r w:rsidRPr="003174BF">
        <w:rPr>
          <w:rFonts w:ascii="Arial" w:eastAsia="Times New Roman" w:hAnsi="Arial" w:cs="Arial"/>
          <w:b/>
          <w:bCs/>
          <w:color w:val="3F3F3F"/>
          <w:sz w:val="23"/>
          <w:szCs w:val="23"/>
        </w:rPr>
        <w:t>)</w:t>
      </w:r>
    </w:p>
    <w:p w14:paraId="46DA1D48"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Greek</w:t>
      </w:r>
      <w:r w:rsidRPr="003174BF">
        <w:rPr>
          <w:rFonts w:ascii="Arial" w:eastAsia="Times New Roman" w:hAnsi="Arial" w:cs="Arial"/>
          <w:color w:val="3F3F3F"/>
          <w:sz w:val="23"/>
          <w:szCs w:val="23"/>
        </w:rPr>
        <w:t>: </w:t>
      </w:r>
      <w:hyperlink r:id="rId91" w:history="1">
        <w:r w:rsidRPr="003174BF">
          <w:rPr>
            <w:rFonts w:ascii="Arial" w:eastAsia="Times New Roman" w:hAnsi="Arial" w:cs="Arial"/>
            <w:color w:val="0442FA"/>
            <w:sz w:val="23"/>
            <w:szCs w:val="23"/>
            <w:u w:val="single"/>
          </w:rPr>
          <w:t>memphomenos</w:t>
        </w:r>
      </w:hyperlink>
      <w:r w:rsidRPr="003174BF">
        <w:rPr>
          <w:rFonts w:ascii="Arial" w:eastAsia="Times New Roman" w:hAnsi="Arial" w:cs="Arial"/>
          <w:color w:val="3F3F3F"/>
          <w:sz w:val="23"/>
          <w:szCs w:val="23"/>
        </w:rPr>
        <w:t> (</w:t>
      </w:r>
      <w:hyperlink r:id="rId92" w:history="1">
        <w:r w:rsidRPr="003174BF">
          <w:rPr>
            <w:rFonts w:ascii="Arial" w:eastAsia="Times New Roman" w:hAnsi="Arial" w:cs="Arial"/>
            <w:color w:val="0442FA"/>
            <w:sz w:val="23"/>
            <w:szCs w:val="23"/>
            <w:u w:val="single"/>
          </w:rPr>
          <w:t>PMPMSN</w:t>
        </w:r>
      </w:hyperlink>
      <w:r w:rsidRPr="003174BF">
        <w:rPr>
          <w:rFonts w:ascii="Arial" w:eastAsia="Times New Roman" w:hAnsi="Arial" w:cs="Arial"/>
          <w:color w:val="3F3F3F"/>
          <w:sz w:val="23"/>
          <w:szCs w:val="23"/>
        </w:rPr>
        <w:t>) </w:t>
      </w:r>
      <w:hyperlink r:id="rId93" w:history="1">
        <w:r w:rsidRPr="003174BF">
          <w:rPr>
            <w:rFonts w:ascii="Arial" w:eastAsia="Times New Roman" w:hAnsi="Arial" w:cs="Arial"/>
            <w:color w:val="0442FA"/>
            <w:sz w:val="23"/>
            <w:szCs w:val="23"/>
            <w:u w:val="single"/>
          </w:rPr>
          <w:t>gar</w:t>
        </w:r>
      </w:hyperlink>
      <w:r w:rsidRPr="003174BF">
        <w:rPr>
          <w:rFonts w:ascii="Arial" w:eastAsia="Times New Roman" w:hAnsi="Arial" w:cs="Arial"/>
          <w:color w:val="3F3F3F"/>
          <w:sz w:val="23"/>
          <w:szCs w:val="23"/>
        </w:rPr>
        <w:t> </w:t>
      </w:r>
      <w:hyperlink r:id="rId94" w:history="1">
        <w:r w:rsidRPr="003174BF">
          <w:rPr>
            <w:rFonts w:ascii="Arial" w:eastAsia="Times New Roman" w:hAnsi="Arial" w:cs="Arial"/>
            <w:color w:val="0442FA"/>
            <w:sz w:val="23"/>
            <w:szCs w:val="23"/>
            <w:u w:val="single"/>
          </w:rPr>
          <w:t>autous</w:t>
        </w:r>
      </w:hyperlink>
      <w:r w:rsidRPr="003174BF">
        <w:rPr>
          <w:rFonts w:ascii="Arial" w:eastAsia="Times New Roman" w:hAnsi="Arial" w:cs="Arial"/>
          <w:color w:val="3F3F3F"/>
          <w:sz w:val="23"/>
          <w:szCs w:val="23"/>
        </w:rPr>
        <w:t> </w:t>
      </w:r>
      <w:hyperlink r:id="rId95" w:history="1">
        <w:r w:rsidRPr="003174BF">
          <w:rPr>
            <w:rFonts w:ascii="Arial" w:eastAsia="Times New Roman" w:hAnsi="Arial" w:cs="Arial"/>
            <w:color w:val="0442FA"/>
            <w:sz w:val="23"/>
            <w:szCs w:val="23"/>
            <w:u w:val="single"/>
          </w:rPr>
          <w:t>legei,</w:t>
        </w:r>
      </w:hyperlink>
      <w:r w:rsidRPr="003174BF">
        <w:rPr>
          <w:rFonts w:ascii="Arial" w:eastAsia="Times New Roman" w:hAnsi="Arial" w:cs="Arial"/>
          <w:color w:val="3F3F3F"/>
          <w:sz w:val="23"/>
          <w:szCs w:val="23"/>
        </w:rPr>
        <w:t> (</w:t>
      </w:r>
      <w:hyperlink r:id="rId96" w:history="1">
        <w:r w:rsidRPr="003174BF">
          <w:rPr>
            <w:rFonts w:ascii="Arial" w:eastAsia="Times New Roman" w:hAnsi="Arial" w:cs="Arial"/>
            <w:color w:val="0442FA"/>
            <w:sz w:val="23"/>
            <w:szCs w:val="23"/>
            <w:u w:val="single"/>
          </w:rPr>
          <w:t>3SPAI</w:t>
        </w:r>
      </w:hyperlink>
      <w:r w:rsidRPr="003174BF">
        <w:rPr>
          <w:rFonts w:ascii="Arial" w:eastAsia="Times New Roman" w:hAnsi="Arial" w:cs="Arial"/>
          <w:color w:val="3F3F3F"/>
          <w:sz w:val="23"/>
          <w:szCs w:val="23"/>
        </w:rPr>
        <w:t>) </w:t>
      </w:r>
      <w:hyperlink r:id="rId97" w:history="1">
        <w:r w:rsidRPr="003174BF">
          <w:rPr>
            <w:rFonts w:ascii="Arial" w:eastAsia="Times New Roman" w:hAnsi="Arial" w:cs="Arial"/>
            <w:b/>
            <w:bCs/>
            <w:color w:val="FF0000"/>
            <w:sz w:val="23"/>
            <w:szCs w:val="23"/>
            <w:u w:val="single"/>
          </w:rPr>
          <w:t>Idou</w:t>
        </w:r>
      </w:hyperlink>
      <w:r w:rsidRPr="003174BF">
        <w:rPr>
          <w:rFonts w:ascii="Arial" w:eastAsia="Times New Roman" w:hAnsi="Arial" w:cs="Arial"/>
          <w:b/>
          <w:bCs/>
          <w:color w:val="3F3F3F"/>
          <w:sz w:val="23"/>
          <w:szCs w:val="23"/>
        </w:rPr>
        <w:t> </w:t>
      </w:r>
      <w:r w:rsidRPr="003174BF">
        <w:rPr>
          <w:rFonts w:ascii="Arial" w:eastAsia="Times New Roman" w:hAnsi="Arial" w:cs="Arial"/>
          <w:b/>
          <w:bCs/>
          <w:color w:val="FF0000"/>
          <w:sz w:val="23"/>
          <w:szCs w:val="23"/>
        </w:rPr>
        <w:t>(</w:t>
      </w:r>
      <w:hyperlink r:id="rId98" w:history="1">
        <w:r w:rsidRPr="003174BF">
          <w:rPr>
            <w:rFonts w:ascii="Arial" w:eastAsia="Times New Roman" w:hAnsi="Arial" w:cs="Arial"/>
            <w:b/>
            <w:bCs/>
            <w:color w:val="FF0000"/>
            <w:sz w:val="23"/>
            <w:szCs w:val="23"/>
            <w:u w:val="single"/>
          </w:rPr>
          <w:t>AAM</w:t>
        </w:r>
      </w:hyperlink>
      <w:r w:rsidRPr="003174BF">
        <w:rPr>
          <w:rFonts w:ascii="Arial" w:eastAsia="Times New Roman" w:hAnsi="Arial" w:cs="Arial"/>
          <w:b/>
          <w:bCs/>
          <w:color w:val="FF0000"/>
          <w:sz w:val="23"/>
          <w:szCs w:val="23"/>
        </w:rPr>
        <w:t>)</w:t>
      </w:r>
      <w:r w:rsidRPr="003174BF">
        <w:rPr>
          <w:rFonts w:ascii="Arial" w:eastAsia="Times New Roman" w:hAnsi="Arial" w:cs="Arial"/>
          <w:color w:val="3F3F3F"/>
          <w:sz w:val="23"/>
          <w:szCs w:val="23"/>
        </w:rPr>
        <w:t> </w:t>
      </w:r>
      <w:hyperlink r:id="rId99" w:history="1">
        <w:r w:rsidRPr="003174BF">
          <w:rPr>
            <w:rFonts w:ascii="Arial" w:eastAsia="Times New Roman" w:hAnsi="Arial" w:cs="Arial"/>
            <w:color w:val="0442FA"/>
            <w:sz w:val="23"/>
            <w:szCs w:val="23"/>
            <w:u w:val="single"/>
          </w:rPr>
          <w:t>hemerai</w:t>
        </w:r>
      </w:hyperlink>
      <w:r w:rsidRPr="003174BF">
        <w:rPr>
          <w:rFonts w:ascii="Arial" w:eastAsia="Times New Roman" w:hAnsi="Arial" w:cs="Arial"/>
          <w:color w:val="3F3F3F"/>
          <w:sz w:val="23"/>
          <w:szCs w:val="23"/>
        </w:rPr>
        <w:t> </w:t>
      </w:r>
      <w:hyperlink r:id="rId100" w:history="1">
        <w:r w:rsidRPr="003174BF">
          <w:rPr>
            <w:rFonts w:ascii="Arial" w:eastAsia="Times New Roman" w:hAnsi="Arial" w:cs="Arial"/>
            <w:color w:val="0442FA"/>
            <w:sz w:val="23"/>
            <w:szCs w:val="23"/>
            <w:u w:val="single"/>
          </w:rPr>
          <w:t>erchontai,</w:t>
        </w:r>
      </w:hyperlink>
      <w:r w:rsidRPr="003174BF">
        <w:rPr>
          <w:rFonts w:ascii="Arial" w:eastAsia="Times New Roman" w:hAnsi="Arial" w:cs="Arial"/>
          <w:color w:val="3F3F3F"/>
          <w:sz w:val="23"/>
          <w:szCs w:val="23"/>
        </w:rPr>
        <w:t> (</w:t>
      </w:r>
      <w:hyperlink r:id="rId101" w:history="1">
        <w:r w:rsidRPr="003174BF">
          <w:rPr>
            <w:rFonts w:ascii="Arial" w:eastAsia="Times New Roman" w:hAnsi="Arial" w:cs="Arial"/>
            <w:color w:val="0442FA"/>
            <w:sz w:val="23"/>
            <w:szCs w:val="23"/>
            <w:u w:val="single"/>
          </w:rPr>
          <w:t>3PPMI</w:t>
        </w:r>
      </w:hyperlink>
      <w:r w:rsidRPr="003174BF">
        <w:rPr>
          <w:rFonts w:ascii="Arial" w:eastAsia="Times New Roman" w:hAnsi="Arial" w:cs="Arial"/>
          <w:color w:val="3F3F3F"/>
          <w:sz w:val="23"/>
          <w:szCs w:val="23"/>
        </w:rPr>
        <w:t>) </w:t>
      </w:r>
      <w:hyperlink r:id="rId102" w:history="1">
        <w:r w:rsidRPr="003174BF">
          <w:rPr>
            <w:rFonts w:ascii="Arial" w:eastAsia="Times New Roman" w:hAnsi="Arial" w:cs="Arial"/>
            <w:color w:val="0442FA"/>
            <w:sz w:val="23"/>
            <w:szCs w:val="23"/>
            <w:u w:val="single"/>
          </w:rPr>
          <w:t>legei</w:t>
        </w:r>
      </w:hyperlink>
      <w:r w:rsidRPr="003174BF">
        <w:rPr>
          <w:rFonts w:ascii="Arial" w:eastAsia="Times New Roman" w:hAnsi="Arial" w:cs="Arial"/>
          <w:color w:val="3F3F3F"/>
          <w:sz w:val="23"/>
          <w:szCs w:val="23"/>
        </w:rPr>
        <w:t> (</w:t>
      </w:r>
      <w:hyperlink r:id="rId103" w:history="1">
        <w:r w:rsidRPr="003174BF">
          <w:rPr>
            <w:rFonts w:ascii="Arial" w:eastAsia="Times New Roman" w:hAnsi="Arial" w:cs="Arial"/>
            <w:color w:val="0442FA"/>
            <w:sz w:val="23"/>
            <w:szCs w:val="23"/>
            <w:u w:val="single"/>
          </w:rPr>
          <w:t>3SPAI</w:t>
        </w:r>
      </w:hyperlink>
      <w:r w:rsidRPr="003174BF">
        <w:rPr>
          <w:rFonts w:ascii="Arial" w:eastAsia="Times New Roman" w:hAnsi="Arial" w:cs="Arial"/>
          <w:color w:val="3F3F3F"/>
          <w:sz w:val="23"/>
          <w:szCs w:val="23"/>
        </w:rPr>
        <w:t>) </w:t>
      </w:r>
      <w:hyperlink r:id="rId104" w:history="1">
        <w:r w:rsidRPr="003174BF">
          <w:rPr>
            <w:rFonts w:ascii="Arial" w:eastAsia="Times New Roman" w:hAnsi="Arial" w:cs="Arial"/>
            <w:color w:val="0442FA"/>
            <w:sz w:val="23"/>
            <w:szCs w:val="23"/>
            <w:u w:val="single"/>
          </w:rPr>
          <w:t>kurios,</w:t>
        </w:r>
      </w:hyperlink>
      <w:r w:rsidRPr="003174BF">
        <w:rPr>
          <w:rFonts w:ascii="Arial" w:eastAsia="Times New Roman" w:hAnsi="Arial" w:cs="Arial"/>
          <w:color w:val="3F3F3F"/>
          <w:sz w:val="23"/>
          <w:szCs w:val="23"/>
        </w:rPr>
        <w:t> </w:t>
      </w:r>
      <w:hyperlink r:id="rId105" w:history="1">
        <w:r w:rsidRPr="003174BF">
          <w:rPr>
            <w:rFonts w:ascii="Arial" w:eastAsia="Times New Roman" w:hAnsi="Arial" w:cs="Arial"/>
            <w:color w:val="0442FA"/>
            <w:sz w:val="23"/>
            <w:szCs w:val="23"/>
            <w:u w:val="single"/>
          </w:rPr>
          <w:t>kai</w:t>
        </w:r>
      </w:hyperlink>
      <w:r w:rsidRPr="003174BF">
        <w:rPr>
          <w:rFonts w:ascii="Arial" w:eastAsia="Times New Roman" w:hAnsi="Arial" w:cs="Arial"/>
          <w:color w:val="3F3F3F"/>
          <w:sz w:val="23"/>
          <w:szCs w:val="23"/>
        </w:rPr>
        <w:t> </w:t>
      </w:r>
      <w:hyperlink r:id="rId106" w:history="1">
        <w:r w:rsidRPr="003174BF">
          <w:rPr>
            <w:rFonts w:ascii="Arial" w:eastAsia="Times New Roman" w:hAnsi="Arial" w:cs="Arial"/>
            <w:color w:val="0442FA"/>
            <w:sz w:val="23"/>
            <w:szCs w:val="23"/>
            <w:u w:val="single"/>
          </w:rPr>
          <w:t>sunteleso</w:t>
        </w:r>
      </w:hyperlink>
      <w:r w:rsidRPr="003174BF">
        <w:rPr>
          <w:rFonts w:ascii="Arial" w:eastAsia="Times New Roman" w:hAnsi="Arial" w:cs="Arial"/>
          <w:color w:val="3F3F3F"/>
          <w:sz w:val="23"/>
          <w:szCs w:val="23"/>
        </w:rPr>
        <w:t> (</w:t>
      </w:r>
      <w:hyperlink r:id="rId107" w:history="1">
        <w:r w:rsidRPr="003174BF">
          <w:rPr>
            <w:rFonts w:ascii="Arial" w:eastAsia="Times New Roman" w:hAnsi="Arial" w:cs="Arial"/>
            <w:color w:val="0442FA"/>
            <w:sz w:val="23"/>
            <w:szCs w:val="23"/>
            <w:u w:val="single"/>
          </w:rPr>
          <w:t>1SFAI</w:t>
        </w:r>
      </w:hyperlink>
      <w:r w:rsidRPr="003174BF">
        <w:rPr>
          <w:rFonts w:ascii="Arial" w:eastAsia="Times New Roman" w:hAnsi="Arial" w:cs="Arial"/>
          <w:color w:val="3F3F3F"/>
          <w:sz w:val="23"/>
          <w:szCs w:val="23"/>
        </w:rPr>
        <w:t>) </w:t>
      </w:r>
      <w:hyperlink r:id="rId108" w:history="1">
        <w:r w:rsidRPr="003174BF">
          <w:rPr>
            <w:rFonts w:ascii="Arial" w:eastAsia="Times New Roman" w:hAnsi="Arial" w:cs="Arial"/>
            <w:color w:val="0442FA"/>
            <w:sz w:val="23"/>
            <w:szCs w:val="23"/>
            <w:u w:val="single"/>
          </w:rPr>
          <w:t>epi</w:t>
        </w:r>
      </w:hyperlink>
      <w:r w:rsidRPr="003174BF">
        <w:rPr>
          <w:rFonts w:ascii="Arial" w:eastAsia="Times New Roman" w:hAnsi="Arial" w:cs="Arial"/>
          <w:color w:val="3F3F3F"/>
          <w:sz w:val="23"/>
          <w:szCs w:val="23"/>
        </w:rPr>
        <w:t> </w:t>
      </w:r>
      <w:hyperlink r:id="rId109" w:history="1">
        <w:r w:rsidRPr="003174BF">
          <w:rPr>
            <w:rFonts w:ascii="Arial" w:eastAsia="Times New Roman" w:hAnsi="Arial" w:cs="Arial"/>
            <w:color w:val="0442FA"/>
            <w:sz w:val="23"/>
            <w:szCs w:val="23"/>
            <w:u w:val="single"/>
          </w:rPr>
          <w:t>ton</w:t>
        </w:r>
      </w:hyperlink>
      <w:r w:rsidRPr="003174BF">
        <w:rPr>
          <w:rFonts w:ascii="Arial" w:eastAsia="Times New Roman" w:hAnsi="Arial" w:cs="Arial"/>
          <w:color w:val="3F3F3F"/>
          <w:sz w:val="23"/>
          <w:szCs w:val="23"/>
        </w:rPr>
        <w:t> </w:t>
      </w:r>
      <w:hyperlink r:id="rId110" w:history="1">
        <w:r w:rsidRPr="003174BF">
          <w:rPr>
            <w:rFonts w:ascii="Arial" w:eastAsia="Times New Roman" w:hAnsi="Arial" w:cs="Arial"/>
            <w:color w:val="0442FA"/>
            <w:sz w:val="23"/>
            <w:szCs w:val="23"/>
            <w:u w:val="single"/>
          </w:rPr>
          <w:t>oikon</w:t>
        </w:r>
      </w:hyperlink>
      <w:r w:rsidRPr="003174BF">
        <w:rPr>
          <w:rFonts w:ascii="Arial" w:eastAsia="Times New Roman" w:hAnsi="Arial" w:cs="Arial"/>
          <w:color w:val="3F3F3F"/>
          <w:sz w:val="23"/>
          <w:szCs w:val="23"/>
        </w:rPr>
        <w:t> </w:t>
      </w:r>
      <w:hyperlink r:id="rId111" w:history="1">
        <w:r w:rsidRPr="003174BF">
          <w:rPr>
            <w:rFonts w:ascii="Arial" w:eastAsia="Times New Roman" w:hAnsi="Arial" w:cs="Arial"/>
            <w:color w:val="0442FA"/>
            <w:sz w:val="23"/>
            <w:szCs w:val="23"/>
            <w:u w:val="single"/>
          </w:rPr>
          <w:t>Israel</w:t>
        </w:r>
      </w:hyperlink>
      <w:r w:rsidRPr="003174BF">
        <w:rPr>
          <w:rFonts w:ascii="Arial" w:eastAsia="Times New Roman" w:hAnsi="Arial" w:cs="Arial"/>
          <w:color w:val="3F3F3F"/>
          <w:sz w:val="23"/>
          <w:szCs w:val="23"/>
        </w:rPr>
        <w:t> </w:t>
      </w:r>
      <w:hyperlink r:id="rId112" w:history="1">
        <w:r w:rsidRPr="003174BF">
          <w:rPr>
            <w:rFonts w:ascii="Arial" w:eastAsia="Times New Roman" w:hAnsi="Arial" w:cs="Arial"/>
            <w:color w:val="0442FA"/>
            <w:sz w:val="23"/>
            <w:szCs w:val="23"/>
            <w:u w:val="single"/>
          </w:rPr>
          <w:t>kai</w:t>
        </w:r>
      </w:hyperlink>
      <w:r w:rsidRPr="003174BF">
        <w:rPr>
          <w:rFonts w:ascii="Arial" w:eastAsia="Times New Roman" w:hAnsi="Arial" w:cs="Arial"/>
          <w:color w:val="3F3F3F"/>
          <w:sz w:val="23"/>
          <w:szCs w:val="23"/>
        </w:rPr>
        <w:t> </w:t>
      </w:r>
      <w:hyperlink r:id="rId113" w:history="1">
        <w:r w:rsidRPr="003174BF">
          <w:rPr>
            <w:rFonts w:ascii="Arial" w:eastAsia="Times New Roman" w:hAnsi="Arial" w:cs="Arial"/>
            <w:color w:val="0442FA"/>
            <w:sz w:val="23"/>
            <w:szCs w:val="23"/>
            <w:u w:val="single"/>
          </w:rPr>
          <w:t>epi</w:t>
        </w:r>
      </w:hyperlink>
      <w:r w:rsidRPr="003174BF">
        <w:rPr>
          <w:rFonts w:ascii="Arial" w:eastAsia="Times New Roman" w:hAnsi="Arial" w:cs="Arial"/>
          <w:color w:val="3F3F3F"/>
          <w:sz w:val="23"/>
          <w:szCs w:val="23"/>
        </w:rPr>
        <w:t> </w:t>
      </w:r>
      <w:hyperlink r:id="rId114" w:history="1">
        <w:r w:rsidRPr="003174BF">
          <w:rPr>
            <w:rFonts w:ascii="Arial" w:eastAsia="Times New Roman" w:hAnsi="Arial" w:cs="Arial"/>
            <w:color w:val="0442FA"/>
            <w:sz w:val="23"/>
            <w:szCs w:val="23"/>
            <w:u w:val="single"/>
          </w:rPr>
          <w:t>ton</w:t>
        </w:r>
      </w:hyperlink>
      <w:r w:rsidRPr="003174BF">
        <w:rPr>
          <w:rFonts w:ascii="Arial" w:eastAsia="Times New Roman" w:hAnsi="Arial" w:cs="Arial"/>
          <w:color w:val="3F3F3F"/>
          <w:sz w:val="23"/>
          <w:szCs w:val="23"/>
        </w:rPr>
        <w:t> </w:t>
      </w:r>
      <w:hyperlink r:id="rId115" w:history="1">
        <w:r w:rsidRPr="003174BF">
          <w:rPr>
            <w:rFonts w:ascii="Arial" w:eastAsia="Times New Roman" w:hAnsi="Arial" w:cs="Arial"/>
            <w:color w:val="0442FA"/>
            <w:sz w:val="23"/>
            <w:szCs w:val="23"/>
            <w:u w:val="single"/>
          </w:rPr>
          <w:t>oikon</w:t>
        </w:r>
      </w:hyperlink>
      <w:r w:rsidRPr="003174BF">
        <w:rPr>
          <w:rFonts w:ascii="Arial" w:eastAsia="Times New Roman" w:hAnsi="Arial" w:cs="Arial"/>
          <w:color w:val="3F3F3F"/>
          <w:sz w:val="23"/>
          <w:szCs w:val="23"/>
        </w:rPr>
        <w:t> </w:t>
      </w:r>
      <w:hyperlink r:id="rId116" w:history="1">
        <w:r w:rsidRPr="003174BF">
          <w:rPr>
            <w:rFonts w:ascii="Arial" w:eastAsia="Times New Roman" w:hAnsi="Arial" w:cs="Arial"/>
            <w:color w:val="0442FA"/>
            <w:sz w:val="23"/>
            <w:szCs w:val="23"/>
            <w:u w:val="single"/>
          </w:rPr>
          <w:t>Iouda</w:t>
        </w:r>
      </w:hyperlink>
      <w:r w:rsidRPr="003174BF">
        <w:rPr>
          <w:rFonts w:ascii="Arial" w:eastAsia="Times New Roman" w:hAnsi="Arial" w:cs="Arial"/>
          <w:color w:val="3F3F3F"/>
          <w:sz w:val="23"/>
          <w:szCs w:val="23"/>
        </w:rPr>
        <w:t> </w:t>
      </w:r>
      <w:hyperlink r:id="rId117" w:history="1">
        <w:r w:rsidRPr="003174BF">
          <w:rPr>
            <w:rFonts w:ascii="Arial" w:eastAsia="Times New Roman" w:hAnsi="Arial" w:cs="Arial"/>
            <w:color w:val="0442FA"/>
            <w:sz w:val="23"/>
            <w:szCs w:val="23"/>
            <w:u w:val="single"/>
          </w:rPr>
          <w:t>diatheken</w:t>
        </w:r>
      </w:hyperlink>
      <w:r w:rsidRPr="003174BF">
        <w:rPr>
          <w:rFonts w:ascii="Arial" w:eastAsia="Times New Roman" w:hAnsi="Arial" w:cs="Arial"/>
          <w:color w:val="3F3F3F"/>
          <w:sz w:val="23"/>
          <w:szCs w:val="23"/>
        </w:rPr>
        <w:t> </w:t>
      </w:r>
      <w:hyperlink r:id="rId118" w:history="1">
        <w:r w:rsidRPr="003174BF">
          <w:rPr>
            <w:rFonts w:ascii="Arial" w:eastAsia="Times New Roman" w:hAnsi="Arial" w:cs="Arial"/>
            <w:color w:val="0442FA"/>
            <w:sz w:val="23"/>
            <w:szCs w:val="23"/>
            <w:u w:val="single"/>
          </w:rPr>
          <w:t>kainen,</w:t>
        </w:r>
      </w:hyperlink>
    </w:p>
    <w:p w14:paraId="38A239E2"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Amplified</w:t>
      </w:r>
      <w:r w:rsidRPr="003174BF">
        <w:rPr>
          <w:rFonts w:ascii="Arial" w:eastAsia="Times New Roman" w:hAnsi="Arial" w:cs="Arial"/>
          <w:color w:val="3F3F3F"/>
          <w:sz w:val="23"/>
          <w:szCs w:val="23"/>
        </w:rPr>
        <w:t>: However, He finds fault with them [showing its inadequacy] when He says, Behold, the days will come, says the Lord, when I will make and ratify a new covenant or agreement with the house of Israel and with the house of Judah. (</w:t>
      </w:r>
      <w:hyperlink r:id="rId119" w:history="1">
        <w:r w:rsidRPr="003174BF">
          <w:rPr>
            <w:rFonts w:ascii="Arial" w:eastAsia="Times New Roman" w:hAnsi="Arial" w:cs="Arial"/>
            <w:color w:val="0442FA"/>
            <w:sz w:val="23"/>
            <w:szCs w:val="23"/>
            <w:u w:val="single"/>
          </w:rPr>
          <w:t>Amplified Bible - Lockman</w:t>
        </w:r>
      </w:hyperlink>
      <w:r w:rsidRPr="003174BF">
        <w:rPr>
          <w:rFonts w:ascii="Arial" w:eastAsia="Times New Roman" w:hAnsi="Arial" w:cs="Arial"/>
          <w:color w:val="3F3F3F"/>
          <w:sz w:val="23"/>
          <w:szCs w:val="23"/>
        </w:rPr>
        <w:t>)</w:t>
      </w:r>
    </w:p>
    <w:p w14:paraId="42936E11"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NLT</w:t>
      </w:r>
      <w:r w:rsidRPr="003174BF">
        <w:rPr>
          <w:rFonts w:ascii="Arial" w:eastAsia="Times New Roman" w:hAnsi="Arial" w:cs="Arial"/>
          <w:color w:val="3F3F3F"/>
          <w:sz w:val="23"/>
          <w:szCs w:val="23"/>
        </w:rPr>
        <w:t>: But God himself found fault with the old one when he said: "The day will come, says the Lord, when I will make a new covenant with the people of Israel and Judah. (</w:t>
      </w:r>
      <w:hyperlink r:id="rId120" w:history="1">
        <w:r w:rsidRPr="003174BF">
          <w:rPr>
            <w:rFonts w:ascii="Arial" w:eastAsia="Times New Roman" w:hAnsi="Arial" w:cs="Arial"/>
            <w:color w:val="0442FA"/>
            <w:sz w:val="23"/>
            <w:szCs w:val="23"/>
            <w:u w:val="single"/>
          </w:rPr>
          <w:t>NLT - Tyndale House</w:t>
        </w:r>
      </w:hyperlink>
      <w:r w:rsidRPr="003174BF">
        <w:rPr>
          <w:rFonts w:ascii="Arial" w:eastAsia="Times New Roman" w:hAnsi="Arial" w:cs="Arial"/>
          <w:color w:val="3F3F3F"/>
          <w:sz w:val="23"/>
          <w:szCs w:val="23"/>
        </w:rPr>
        <w:t>)</w:t>
      </w:r>
    </w:p>
    <w:p w14:paraId="2CF24949"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proofErr w:type="spellStart"/>
      <w:r w:rsidRPr="003174BF">
        <w:rPr>
          <w:rFonts w:ascii="Arial" w:eastAsia="Times New Roman" w:hAnsi="Arial" w:cs="Arial"/>
          <w:b/>
          <w:bCs/>
          <w:color w:val="3F3F3F"/>
          <w:sz w:val="23"/>
          <w:szCs w:val="23"/>
        </w:rPr>
        <w:t>Wuest</w:t>
      </w:r>
      <w:proofErr w:type="spellEnd"/>
      <w:r w:rsidRPr="003174BF">
        <w:rPr>
          <w:rFonts w:ascii="Arial" w:eastAsia="Times New Roman" w:hAnsi="Arial" w:cs="Arial"/>
          <w:color w:val="3F3F3F"/>
          <w:sz w:val="23"/>
          <w:szCs w:val="23"/>
        </w:rPr>
        <w:t>: For, finding fault with them He says, Behold, days come, says the Lord, and I will consummate with the house of Israel and the house of Judah a testament new in quality </w:t>
      </w:r>
    </w:p>
    <w:p w14:paraId="65F23774"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Young's Literal</w:t>
      </w:r>
      <w:r w:rsidRPr="003174BF">
        <w:rPr>
          <w:rFonts w:ascii="Arial" w:eastAsia="Times New Roman" w:hAnsi="Arial" w:cs="Arial"/>
          <w:color w:val="3F3F3F"/>
          <w:sz w:val="23"/>
          <w:szCs w:val="23"/>
        </w:rPr>
        <w:t>: For finding fault, He saith to them, `Lo, days come, saith the Lord, and I will complete with the house of Israel, and with the house of Judah, a new covenant,</w:t>
      </w:r>
    </w:p>
    <w:p w14:paraId="1846575A" w14:textId="77777777" w:rsidR="003174BF" w:rsidRPr="003174BF" w:rsidRDefault="003174BF" w:rsidP="003174BF">
      <w:pPr>
        <w:pBdr>
          <w:top w:val="single" w:sz="6" w:space="11" w:color="auto"/>
          <w:bottom w:val="single" w:sz="6" w:space="5" w:color="auto"/>
        </w:pBdr>
        <w:shd w:val="clear" w:color="auto" w:fill="DAE0EB"/>
        <w:spacing w:before="450" w:after="300" w:line="240" w:lineRule="auto"/>
        <w:jc w:val="both"/>
        <w:rPr>
          <w:rFonts w:ascii="Arial" w:eastAsia="Times New Roman" w:hAnsi="Arial" w:cs="Arial"/>
          <w:b/>
          <w:bCs/>
          <w:color w:val="3F3F3F"/>
          <w:sz w:val="23"/>
          <w:szCs w:val="23"/>
        </w:rPr>
      </w:pPr>
      <w:r w:rsidRPr="003174BF">
        <w:rPr>
          <w:rFonts w:ascii="Arial" w:eastAsia="Times New Roman" w:hAnsi="Arial" w:cs="Arial"/>
          <w:b/>
          <w:bCs/>
          <w:color w:val="3F3F3F"/>
          <w:sz w:val="23"/>
          <w:szCs w:val="23"/>
        </w:rPr>
        <w:t xml:space="preserve">FOR FINDING FAULT WITH THEM HE SAYS: </w:t>
      </w:r>
      <w:proofErr w:type="spellStart"/>
      <w:r w:rsidRPr="003174BF">
        <w:rPr>
          <w:rFonts w:ascii="Arial" w:eastAsia="Times New Roman" w:hAnsi="Arial" w:cs="Arial"/>
          <w:b/>
          <w:bCs/>
          <w:color w:val="3F3F3F"/>
          <w:sz w:val="23"/>
          <w:szCs w:val="23"/>
        </w:rPr>
        <w:t>memphomenos</w:t>
      </w:r>
      <w:proofErr w:type="spellEnd"/>
      <w:r w:rsidRPr="003174BF">
        <w:rPr>
          <w:rFonts w:ascii="Arial" w:eastAsia="Times New Roman" w:hAnsi="Arial" w:cs="Arial"/>
          <w:b/>
          <w:bCs/>
          <w:color w:val="3F3F3F"/>
          <w:sz w:val="23"/>
          <w:szCs w:val="23"/>
        </w:rPr>
        <w:t xml:space="preserve"> (PMPMSN) gar </w:t>
      </w:r>
      <w:proofErr w:type="spellStart"/>
      <w:r w:rsidRPr="003174BF">
        <w:rPr>
          <w:rFonts w:ascii="Arial" w:eastAsia="Times New Roman" w:hAnsi="Arial" w:cs="Arial"/>
          <w:b/>
          <w:bCs/>
          <w:color w:val="3F3F3F"/>
          <w:sz w:val="23"/>
          <w:szCs w:val="23"/>
        </w:rPr>
        <w:t>autous</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legei</w:t>
      </w:r>
      <w:proofErr w:type="spellEnd"/>
      <w:r w:rsidRPr="003174BF">
        <w:rPr>
          <w:rFonts w:ascii="Arial" w:eastAsia="Times New Roman" w:hAnsi="Arial" w:cs="Arial"/>
          <w:b/>
          <w:bCs/>
          <w:color w:val="3F3F3F"/>
          <w:sz w:val="23"/>
          <w:szCs w:val="23"/>
        </w:rPr>
        <w:t xml:space="preserve"> (3SPAI):</w:t>
      </w:r>
    </w:p>
    <w:p w14:paraId="5D91D4FC" w14:textId="77777777" w:rsidR="003174BF" w:rsidRPr="003174BF" w:rsidRDefault="003174BF" w:rsidP="003174BF">
      <w:pPr>
        <w:numPr>
          <w:ilvl w:val="0"/>
          <w:numId w:val="3"/>
        </w:numPr>
        <w:shd w:val="clear" w:color="auto" w:fill="FFFFFF"/>
        <w:spacing w:before="100" w:beforeAutospacing="1" w:after="100" w:afterAutospacing="1" w:line="240" w:lineRule="auto"/>
        <w:rPr>
          <w:rFonts w:ascii="Arial" w:eastAsia="Times New Roman" w:hAnsi="Arial" w:cs="Arial"/>
          <w:color w:val="3F3F3F"/>
          <w:sz w:val="23"/>
          <w:szCs w:val="23"/>
        </w:rPr>
      </w:pPr>
      <w:hyperlink r:id="rId121" w:history="1">
        <w:r w:rsidRPr="003174BF">
          <w:rPr>
            <w:rFonts w:ascii="Arial" w:eastAsia="Times New Roman" w:hAnsi="Arial" w:cs="Arial"/>
            <w:color w:val="0442FA"/>
            <w:sz w:val="23"/>
            <w:szCs w:val="23"/>
            <w:u w:val="single"/>
          </w:rPr>
          <w:t>Hebrews 8 Resources</w:t>
        </w:r>
      </w:hyperlink>
      <w:r w:rsidRPr="003174BF">
        <w:rPr>
          <w:rFonts w:ascii="Arial" w:eastAsia="Times New Roman" w:hAnsi="Arial" w:cs="Arial"/>
          <w:color w:val="3F3F3F"/>
          <w:sz w:val="23"/>
          <w:szCs w:val="23"/>
        </w:rPr>
        <w:t> - Multiple Sermons and Commentaries</w:t>
      </w:r>
    </w:p>
    <w:p w14:paraId="3EA4B7B7"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For (gar)</w:t>
      </w:r>
      <w:r w:rsidRPr="003174BF">
        <w:rPr>
          <w:rFonts w:ascii="Arial" w:eastAsia="Times New Roman" w:hAnsi="Arial" w:cs="Arial"/>
          <w:color w:val="3F3F3F"/>
          <w:sz w:val="23"/>
          <w:szCs w:val="23"/>
        </w:rPr>
        <w:t> is a </w:t>
      </w:r>
      <w:hyperlink r:id="rId122" w:anchor="te" w:history="1">
        <w:r w:rsidRPr="003174BF">
          <w:rPr>
            <w:rFonts w:ascii="Arial" w:eastAsia="Times New Roman" w:hAnsi="Arial" w:cs="Arial"/>
            <w:b/>
            <w:bCs/>
            <w:color w:val="0442FA"/>
            <w:sz w:val="23"/>
            <w:szCs w:val="23"/>
            <w:u w:val="single"/>
          </w:rPr>
          <w:t>term of explanation</w:t>
        </w:r>
      </w:hyperlink>
      <w:r w:rsidRPr="003174BF">
        <w:rPr>
          <w:rFonts w:ascii="Arial" w:eastAsia="Times New Roman" w:hAnsi="Arial" w:cs="Arial"/>
          <w:color w:val="3F3F3F"/>
          <w:sz w:val="23"/>
          <w:szCs w:val="23"/>
        </w:rPr>
        <w:t>- </w:t>
      </w:r>
      <w:r w:rsidRPr="003174BF">
        <w:rPr>
          <w:rFonts w:ascii="Arial" w:eastAsia="Times New Roman" w:hAnsi="Arial" w:cs="Arial"/>
          <w:b/>
          <w:bCs/>
          <w:color w:val="008000"/>
          <w:sz w:val="23"/>
          <w:szCs w:val="23"/>
        </w:rPr>
        <w:t>What is the writer explaining</w:t>
      </w:r>
      <w:r w:rsidRPr="003174BF">
        <w:rPr>
          <w:rFonts w:ascii="Arial" w:eastAsia="Times New Roman" w:hAnsi="Arial" w:cs="Arial"/>
          <w:b/>
          <w:bCs/>
          <w:color w:val="3F3F3F"/>
          <w:sz w:val="23"/>
          <w:szCs w:val="23"/>
        </w:rPr>
        <w:t>?</w:t>
      </w:r>
      <w:r w:rsidRPr="003174BF">
        <w:rPr>
          <w:rFonts w:ascii="Arial" w:eastAsia="Times New Roman" w:hAnsi="Arial" w:cs="Arial"/>
          <w:color w:val="3F3F3F"/>
          <w:sz w:val="23"/>
          <w:szCs w:val="23"/>
        </w:rPr>
        <w:t> He is explaining why the priesthood of Jesus is superior to the priesthood associated with the Old Covenant.</w:t>
      </w:r>
    </w:p>
    <w:p w14:paraId="5028BE19"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shd w:val="clear" w:color="auto" w:fill="FFFF00"/>
        </w:rPr>
        <w:t>Finding fault</w:t>
      </w:r>
      <w:r w:rsidRPr="003174BF">
        <w:rPr>
          <w:rFonts w:ascii="Arial" w:eastAsia="Times New Roman" w:hAnsi="Arial" w:cs="Arial"/>
          <w:color w:val="3F3F3F"/>
          <w:sz w:val="23"/>
          <w:szCs w:val="23"/>
          <w:shd w:val="clear" w:color="auto" w:fill="FFFF00"/>
        </w:rPr>
        <w:t> </w:t>
      </w:r>
      <w:r w:rsidRPr="003174BF">
        <w:rPr>
          <w:rFonts w:ascii="Arial" w:eastAsia="Times New Roman" w:hAnsi="Arial" w:cs="Arial"/>
          <w:color w:val="3F3F3F"/>
          <w:sz w:val="23"/>
          <w:szCs w:val="23"/>
        </w:rPr>
        <w:t>(</w:t>
      </w:r>
      <w:hyperlink r:id="rId123" w:history="1">
        <w:r w:rsidRPr="003174BF">
          <w:rPr>
            <w:rFonts w:ascii="Arial" w:eastAsia="Times New Roman" w:hAnsi="Arial" w:cs="Arial"/>
            <w:color w:val="0442FA"/>
            <w:sz w:val="23"/>
            <w:szCs w:val="23"/>
            <w:u w:val="single"/>
          </w:rPr>
          <w:t>3201</w:t>
        </w:r>
      </w:hyperlink>
      <w:r w:rsidRPr="003174BF">
        <w:rPr>
          <w:rFonts w:ascii="Arial" w:eastAsia="Times New Roman" w:hAnsi="Arial" w:cs="Arial"/>
          <w:color w:val="3F3F3F"/>
          <w:sz w:val="23"/>
          <w:szCs w:val="23"/>
        </w:rPr>
        <w:t>) (</w:t>
      </w:r>
      <w:proofErr w:type="spellStart"/>
      <w:r w:rsidRPr="003174BF">
        <w:rPr>
          <w:rFonts w:ascii="Arial" w:eastAsia="Times New Roman" w:hAnsi="Arial" w:cs="Arial"/>
          <w:color w:val="3F3F3F"/>
          <w:sz w:val="23"/>
          <w:szCs w:val="23"/>
        </w:rPr>
        <w:fldChar w:fldCharType="begin"/>
      </w:r>
      <w:r w:rsidRPr="003174BF">
        <w:rPr>
          <w:rFonts w:ascii="Arial" w:eastAsia="Times New Roman" w:hAnsi="Arial" w:cs="Arial"/>
          <w:color w:val="3F3F3F"/>
          <w:sz w:val="23"/>
          <w:szCs w:val="23"/>
        </w:rPr>
        <w:instrText xml:space="preserve"> HYPERLINK "https://www.preceptaustin.org/romans_919-33" \l "ff" \o "Continous action, habitual, reflects one's lifestlye, etc" </w:instrText>
      </w:r>
      <w:r w:rsidRPr="003174BF">
        <w:rPr>
          <w:rFonts w:ascii="Arial" w:eastAsia="Times New Roman" w:hAnsi="Arial" w:cs="Arial"/>
          <w:color w:val="3F3F3F"/>
          <w:sz w:val="23"/>
          <w:szCs w:val="23"/>
        </w:rPr>
        <w:fldChar w:fldCharType="separate"/>
      </w:r>
      <w:r w:rsidRPr="003174BF">
        <w:rPr>
          <w:rFonts w:ascii="Arial" w:eastAsia="Times New Roman" w:hAnsi="Arial" w:cs="Arial"/>
          <w:b/>
          <w:bCs/>
          <w:color w:val="0442FA"/>
          <w:sz w:val="23"/>
          <w:szCs w:val="23"/>
          <w:u w:val="single"/>
        </w:rPr>
        <w:t>memphomai</w:t>
      </w:r>
      <w:proofErr w:type="spellEnd"/>
      <w:r w:rsidRPr="003174BF">
        <w:rPr>
          <w:rFonts w:ascii="Arial" w:eastAsia="Times New Roman" w:hAnsi="Arial" w:cs="Arial"/>
          <w:color w:val="3F3F3F"/>
          <w:sz w:val="23"/>
          <w:szCs w:val="23"/>
        </w:rPr>
        <w:fldChar w:fldCharType="end"/>
      </w:r>
      <w:r w:rsidRPr="003174BF">
        <w:rPr>
          <w:rFonts w:ascii="Arial" w:eastAsia="Times New Roman" w:hAnsi="Arial" w:cs="Arial"/>
          <w:color w:val="3F3F3F"/>
          <w:sz w:val="23"/>
          <w:szCs w:val="23"/>
        </w:rPr>
        <w:t> from </w:t>
      </w:r>
      <w:proofErr w:type="spellStart"/>
      <w:r w:rsidRPr="003174BF">
        <w:rPr>
          <w:rFonts w:ascii="Arial" w:eastAsia="Times New Roman" w:hAnsi="Arial" w:cs="Arial"/>
          <w:b/>
          <w:bCs/>
          <w:color w:val="3F3F3F"/>
          <w:sz w:val="23"/>
          <w:szCs w:val="23"/>
        </w:rPr>
        <w:t>momphe</w:t>
      </w:r>
      <w:proofErr w:type="spellEnd"/>
      <w:r w:rsidRPr="003174BF">
        <w:rPr>
          <w:rFonts w:ascii="Arial" w:eastAsia="Times New Roman" w:hAnsi="Arial" w:cs="Arial"/>
          <w:color w:val="3F3F3F"/>
          <w:sz w:val="23"/>
          <w:szCs w:val="23"/>
        </w:rPr>
        <w:t> = blame, reproach, complaint) means to blame, find fault with, accuse, impute as blameworthy. The </w:t>
      </w:r>
      <w:hyperlink r:id="rId124" w:anchor="present" w:tooltip="Continous action, habitual, reflects one's lifestlye, etc" w:history="1">
        <w:r w:rsidRPr="003174BF">
          <w:rPr>
            <w:rFonts w:ascii="Arial" w:eastAsia="Times New Roman" w:hAnsi="Arial" w:cs="Arial"/>
            <w:b/>
            <w:bCs/>
            <w:color w:val="0442FA"/>
            <w:sz w:val="23"/>
            <w:szCs w:val="23"/>
            <w:u w:val="single"/>
          </w:rPr>
          <w:t>present tense</w:t>
        </w:r>
      </w:hyperlink>
      <w:r w:rsidRPr="003174BF">
        <w:rPr>
          <w:rFonts w:ascii="Arial" w:eastAsia="Times New Roman" w:hAnsi="Arial" w:cs="Arial"/>
          <w:color w:val="3F3F3F"/>
          <w:sz w:val="23"/>
          <w:szCs w:val="23"/>
        </w:rPr>
        <w:t> indicates God was continually finding fault with His chosen people, who repeatedly rebelled against Him like an unfaithful wife (see verse 32 in the Jeremiah 31 passage below). The problem with the Old Covenant was not bad laws, but bad hearts!</w:t>
      </w:r>
    </w:p>
    <w:p w14:paraId="46119E06"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With them</w:t>
      </w:r>
      <w:r w:rsidRPr="003174BF">
        <w:rPr>
          <w:rFonts w:ascii="Arial" w:eastAsia="Times New Roman" w:hAnsi="Arial" w:cs="Arial"/>
          <w:color w:val="3F3F3F"/>
          <w:sz w:val="23"/>
          <w:szCs w:val="23"/>
        </w:rPr>
        <w:t> - Notice the writer's shift of language from the </w:t>
      </w:r>
      <w:r w:rsidRPr="003174BF">
        <w:rPr>
          <w:rFonts w:ascii="Arial" w:eastAsia="Times New Roman" w:hAnsi="Arial" w:cs="Arial"/>
          <w:b/>
          <w:bCs/>
          <w:color w:val="3F3F3F"/>
          <w:sz w:val="23"/>
          <w:szCs w:val="23"/>
        </w:rPr>
        <w:t>covenant</w:t>
      </w:r>
      <w:r w:rsidRPr="003174BF">
        <w:rPr>
          <w:rFonts w:ascii="Arial" w:eastAsia="Times New Roman" w:hAnsi="Arial" w:cs="Arial"/>
          <w:color w:val="3F3F3F"/>
          <w:sz w:val="23"/>
          <w:szCs w:val="23"/>
        </w:rPr>
        <w:t> to the </w:t>
      </w:r>
      <w:r w:rsidRPr="003174BF">
        <w:rPr>
          <w:rFonts w:ascii="Arial" w:eastAsia="Times New Roman" w:hAnsi="Arial" w:cs="Arial"/>
          <w:b/>
          <w:bCs/>
          <w:color w:val="3F3F3F"/>
          <w:sz w:val="23"/>
          <w:szCs w:val="23"/>
        </w:rPr>
        <w:t>people</w:t>
      </w:r>
      <w:r w:rsidRPr="003174BF">
        <w:rPr>
          <w:rFonts w:ascii="Arial" w:eastAsia="Times New Roman" w:hAnsi="Arial" w:cs="Arial"/>
          <w:color w:val="3F3F3F"/>
          <w:sz w:val="23"/>
          <w:szCs w:val="23"/>
        </w:rPr>
        <w:t>. After saying the Old Covenant was not faultless, he comes to the essence of the problem and finds </w:t>
      </w:r>
      <w:r w:rsidRPr="003174BF">
        <w:rPr>
          <w:rFonts w:ascii="Arial" w:eastAsia="Times New Roman" w:hAnsi="Arial" w:cs="Arial"/>
          <w:b/>
          <w:bCs/>
          <w:color w:val="3F3F3F"/>
          <w:sz w:val="23"/>
          <w:szCs w:val="23"/>
        </w:rPr>
        <w:t>fault</w:t>
      </w:r>
      <w:r w:rsidRPr="003174BF">
        <w:rPr>
          <w:rFonts w:ascii="Arial" w:eastAsia="Times New Roman" w:hAnsi="Arial" w:cs="Arial"/>
          <w:color w:val="3F3F3F"/>
          <w:sz w:val="23"/>
          <w:szCs w:val="23"/>
        </w:rPr>
        <w:t> with the people. The primary problem was not the Old Covenant per se, but the failure of the Jews to keep the Old Covenant...</w:t>
      </w:r>
    </w:p>
    <w:p w14:paraId="2CE816F6"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for </w:t>
      </w:r>
      <w:r w:rsidRPr="003174BF">
        <w:rPr>
          <w:rFonts w:ascii="Arial" w:eastAsia="Times New Roman" w:hAnsi="Arial" w:cs="Arial"/>
          <w:b/>
          <w:bCs/>
          <w:color w:val="3F3F3F"/>
          <w:sz w:val="23"/>
          <w:szCs w:val="23"/>
        </w:rPr>
        <w:t>they did not continue</w:t>
      </w:r>
      <w:r w:rsidRPr="003174BF">
        <w:rPr>
          <w:rFonts w:ascii="Arial" w:eastAsia="Times New Roman" w:hAnsi="Arial" w:cs="Arial"/>
          <w:color w:val="3F3F3F"/>
          <w:sz w:val="23"/>
          <w:szCs w:val="23"/>
        </w:rPr>
        <w:t> (persevere in, hold fast to, remain true to, or abide) in (God's old) covenant (see note </w:t>
      </w:r>
      <w:hyperlink r:id="rId125" w:anchor="8:9" w:history="1">
        <w:r w:rsidRPr="003174BF">
          <w:rPr>
            <w:rFonts w:ascii="Arial" w:eastAsia="Times New Roman" w:hAnsi="Arial" w:cs="Arial"/>
            <w:color w:val="0442FA"/>
            <w:sz w:val="23"/>
            <w:szCs w:val="23"/>
            <w:u w:val="single"/>
          </w:rPr>
          <w:t>Hebrews 8:9</w:t>
        </w:r>
      </w:hyperlink>
      <w:r w:rsidRPr="003174BF">
        <w:rPr>
          <w:rFonts w:ascii="Arial" w:eastAsia="Times New Roman" w:hAnsi="Arial" w:cs="Arial"/>
          <w:color w:val="3F3F3F"/>
          <w:sz w:val="23"/>
          <w:szCs w:val="23"/>
        </w:rPr>
        <w:t>).</w:t>
      </w:r>
    </w:p>
    <w:p w14:paraId="5EC5997B"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Lane</w:t>
      </w:r>
      <w:r w:rsidRPr="003174BF">
        <w:rPr>
          <w:rFonts w:ascii="Arial" w:eastAsia="Times New Roman" w:hAnsi="Arial" w:cs="Arial"/>
          <w:color w:val="3F3F3F"/>
          <w:sz w:val="23"/>
          <w:szCs w:val="23"/>
        </w:rPr>
        <w:t xml:space="preserve"> - The treatment of the two covenants in </w:t>
      </w:r>
      <w:proofErr w:type="spellStart"/>
      <w:r w:rsidRPr="003174BF">
        <w:rPr>
          <w:rFonts w:ascii="Arial" w:eastAsia="Times New Roman" w:hAnsi="Arial" w:cs="Arial"/>
          <w:color w:val="3F3F3F"/>
          <w:sz w:val="23"/>
          <w:szCs w:val="23"/>
        </w:rPr>
        <w:t>vv</w:t>
      </w:r>
      <w:proofErr w:type="spellEnd"/>
      <w:r w:rsidRPr="003174BF">
        <w:rPr>
          <w:rFonts w:ascii="Arial" w:eastAsia="Times New Roman" w:hAnsi="Arial" w:cs="Arial"/>
          <w:color w:val="3F3F3F"/>
          <w:sz w:val="23"/>
          <w:szCs w:val="23"/>
        </w:rPr>
        <w:t xml:space="preserve"> 7–8a exhibits the eschatological outlook of the writer. At the level of historical events, the covenant mediated by Moses had developed faults on the human side and has been replaced by a better arrangement. The super session of the old covenant was not due simply to the unfaithfulness of the people to the stipulations of the covenant. It occurred because a new unfolding of God’s redemptive purpose had taken place, which called for new covenant action on the part of God. That God took the initiative in announcing his intention to establish a new covenant with Israel (v 8a) indicates that he fully intended the first covenant to be provisional (cf. R. A. Harrisville, The Concept of </w:t>
      </w:r>
      <w:r w:rsidRPr="003174BF">
        <w:rPr>
          <w:rFonts w:ascii="Arial" w:eastAsia="Times New Roman" w:hAnsi="Arial" w:cs="Arial"/>
          <w:color w:val="3F3F3F"/>
          <w:sz w:val="23"/>
          <w:szCs w:val="23"/>
        </w:rPr>
        <w:lastRenderedPageBreak/>
        <w:t xml:space="preserve">Newness in the New Testament [Minneapolis: Augsburg, 1960] 48–53). </w:t>
      </w:r>
      <w:proofErr w:type="gramStart"/>
      <w:r w:rsidRPr="003174BF">
        <w:rPr>
          <w:rFonts w:ascii="Arial" w:eastAsia="Times New Roman" w:hAnsi="Arial" w:cs="Arial"/>
          <w:color w:val="3F3F3F"/>
          <w:sz w:val="23"/>
          <w:szCs w:val="23"/>
        </w:rPr>
        <w:t>Thus</w:t>
      </w:r>
      <w:proofErr w:type="gramEnd"/>
      <w:r w:rsidRPr="003174BF">
        <w:rPr>
          <w:rFonts w:ascii="Arial" w:eastAsia="Times New Roman" w:hAnsi="Arial" w:cs="Arial"/>
          <w:color w:val="3F3F3F"/>
          <w:sz w:val="23"/>
          <w:szCs w:val="23"/>
        </w:rPr>
        <w:t xml:space="preserve"> God finds fault (</w:t>
      </w:r>
      <w:proofErr w:type="spellStart"/>
      <w:r w:rsidRPr="003174BF">
        <w:rPr>
          <w:rFonts w:ascii="Arial" w:eastAsia="Times New Roman" w:hAnsi="Arial" w:cs="Arial"/>
          <w:color w:val="3F3F3F"/>
          <w:sz w:val="23"/>
          <w:szCs w:val="23"/>
        </w:rPr>
        <w:t>memphomenos</w:t>
      </w:r>
      <w:proofErr w:type="spellEnd"/>
      <w:r w:rsidRPr="003174BF">
        <w:rPr>
          <w:rFonts w:ascii="Arial" w:eastAsia="Times New Roman" w:hAnsi="Arial" w:cs="Arial"/>
          <w:color w:val="3F3F3F"/>
          <w:sz w:val="23"/>
          <w:szCs w:val="23"/>
        </w:rPr>
        <w:t>) with the Mosaic covenant, and not simply with the people (see above, Note s).</w:t>
      </w:r>
    </w:p>
    <w:p w14:paraId="5D9DF3C6"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He says</w:t>
      </w:r>
      <w:r w:rsidRPr="003174BF">
        <w:rPr>
          <w:rFonts w:ascii="Arial" w:eastAsia="Times New Roman" w:hAnsi="Arial" w:cs="Arial"/>
          <w:color w:val="3F3F3F"/>
          <w:sz w:val="23"/>
          <w:szCs w:val="23"/>
        </w:rPr>
        <w:t> - God (present tense - continually) spoke prophetically through Jeremiah of a new covenant based on grace which would replace the first covenant based on law. The writer quotes God's declaration in </w:t>
      </w:r>
      <w:hyperlink r:id="rId126" w:tgtFrame="_blank" w:history="1">
        <w:r w:rsidRPr="003174BF">
          <w:rPr>
            <w:rFonts w:ascii="Arial" w:eastAsia="Times New Roman" w:hAnsi="Arial" w:cs="Arial"/>
            <w:b/>
            <w:bCs/>
            <w:color w:val="0442FA"/>
            <w:sz w:val="23"/>
            <w:szCs w:val="23"/>
            <w:u w:val="single"/>
          </w:rPr>
          <w:t>Jeremiah 31:31-34</w:t>
        </w:r>
      </w:hyperlink>
      <w:r w:rsidRPr="003174BF">
        <w:rPr>
          <w:rFonts w:ascii="Arial" w:eastAsia="Times New Roman" w:hAnsi="Arial" w:cs="Arial"/>
          <w:color w:val="3F3F3F"/>
          <w:sz w:val="23"/>
          <w:szCs w:val="23"/>
        </w:rPr>
        <w:t> (note that the quotation is not from the Hebrew text but from the Greek </w:t>
      </w:r>
      <w:hyperlink r:id="rId127" w:anchor="sept" w:tooltip="Septuagint, abbreviated LXX or Lxx, refers to the Greek translation of the Hebrew Old Testament. The NT quotes from the Lxx far more than it does from the Hebrew" w:history="1">
        <w:r w:rsidRPr="003174BF">
          <w:rPr>
            <w:rFonts w:ascii="Arial" w:eastAsia="Times New Roman" w:hAnsi="Arial" w:cs="Arial"/>
            <w:color w:val="0442FA"/>
            <w:sz w:val="23"/>
            <w:szCs w:val="23"/>
            <w:u w:val="single"/>
          </w:rPr>
          <w:t>Septuagint - LXX</w:t>
        </w:r>
      </w:hyperlink>
      <w:r w:rsidRPr="003174BF">
        <w:rPr>
          <w:rFonts w:ascii="Arial" w:eastAsia="Times New Roman" w:hAnsi="Arial" w:cs="Arial"/>
          <w:color w:val="3F3F3F"/>
          <w:sz w:val="23"/>
          <w:szCs w:val="23"/>
        </w:rPr>
        <w:t>) which reads...</w:t>
      </w:r>
    </w:p>
    <w:p w14:paraId="0F9DE8F2"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31</w:t>
      </w:r>
      <w:r w:rsidRPr="003174BF">
        <w:rPr>
          <w:rFonts w:ascii="Arial" w:eastAsia="Times New Roman" w:hAnsi="Arial" w:cs="Arial"/>
          <w:color w:val="3F3F3F"/>
          <w:sz w:val="23"/>
          <w:szCs w:val="23"/>
        </w:rPr>
        <w:t> "Behold, days are coming," declares the LORD, "when I will make a </w:t>
      </w:r>
      <w:r w:rsidRPr="003174BF">
        <w:rPr>
          <w:rFonts w:ascii="Arial" w:eastAsia="Times New Roman" w:hAnsi="Arial" w:cs="Arial"/>
          <w:b/>
          <w:bCs/>
          <w:color w:val="008000"/>
          <w:sz w:val="23"/>
          <w:szCs w:val="23"/>
          <w:u w:val="single"/>
        </w:rPr>
        <w:t>new covenant</w:t>
      </w:r>
      <w:r w:rsidRPr="003174BF">
        <w:rPr>
          <w:rFonts w:ascii="Arial" w:eastAsia="Times New Roman" w:hAnsi="Arial" w:cs="Arial"/>
          <w:color w:val="3F3F3F"/>
          <w:sz w:val="23"/>
          <w:szCs w:val="23"/>
        </w:rPr>
        <w:t> with the </w:t>
      </w:r>
      <w:r w:rsidRPr="003174BF">
        <w:rPr>
          <w:rFonts w:ascii="Arial" w:eastAsia="Times New Roman" w:hAnsi="Arial" w:cs="Arial"/>
          <w:b/>
          <w:bCs/>
          <w:color w:val="3F3F3F"/>
          <w:sz w:val="23"/>
          <w:szCs w:val="23"/>
        </w:rPr>
        <w:t>house of Israel</w:t>
      </w:r>
      <w:r w:rsidRPr="003174BF">
        <w:rPr>
          <w:rFonts w:ascii="Arial" w:eastAsia="Times New Roman" w:hAnsi="Arial" w:cs="Arial"/>
          <w:color w:val="3F3F3F"/>
          <w:sz w:val="23"/>
          <w:szCs w:val="23"/>
        </w:rPr>
        <w:t> and with the </w:t>
      </w:r>
      <w:r w:rsidRPr="003174BF">
        <w:rPr>
          <w:rFonts w:ascii="Arial" w:eastAsia="Times New Roman" w:hAnsi="Arial" w:cs="Arial"/>
          <w:b/>
          <w:bCs/>
          <w:color w:val="3F3F3F"/>
          <w:sz w:val="23"/>
          <w:szCs w:val="23"/>
        </w:rPr>
        <w:t>house of Judah</w:t>
      </w:r>
      <w:r w:rsidRPr="003174BF">
        <w:rPr>
          <w:rFonts w:ascii="Arial" w:eastAsia="Times New Roman" w:hAnsi="Arial" w:cs="Arial"/>
          <w:color w:val="3F3F3F"/>
          <w:sz w:val="23"/>
          <w:szCs w:val="23"/>
        </w:rPr>
        <w:t>,</w:t>
      </w:r>
    </w:p>
    <w:p w14:paraId="37FE429D"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32</w:t>
      </w:r>
      <w:r w:rsidRPr="003174BF">
        <w:rPr>
          <w:rFonts w:ascii="Arial" w:eastAsia="Times New Roman" w:hAnsi="Arial" w:cs="Arial"/>
          <w:color w:val="3F3F3F"/>
          <w:sz w:val="23"/>
          <w:szCs w:val="23"/>
        </w:rPr>
        <w:t> not like the </w:t>
      </w:r>
      <w:r w:rsidRPr="003174BF">
        <w:rPr>
          <w:rFonts w:ascii="Arial" w:eastAsia="Times New Roman" w:hAnsi="Arial" w:cs="Arial"/>
          <w:b/>
          <w:bCs/>
          <w:color w:val="3F3F3F"/>
          <w:sz w:val="23"/>
          <w:szCs w:val="23"/>
        </w:rPr>
        <w:t>covenant</w:t>
      </w:r>
      <w:r w:rsidRPr="003174BF">
        <w:rPr>
          <w:rFonts w:ascii="Arial" w:eastAsia="Times New Roman" w:hAnsi="Arial" w:cs="Arial"/>
          <w:color w:val="3F3F3F"/>
          <w:sz w:val="23"/>
          <w:szCs w:val="23"/>
        </w:rPr>
        <w:t> which I made with their fathers in the day I took them by the hand to bring them out of the land of Egypt (Old Covenant, Mosaic Covenant, "the law"), My </w:t>
      </w:r>
      <w:r w:rsidRPr="003174BF">
        <w:rPr>
          <w:rFonts w:ascii="Arial" w:eastAsia="Times New Roman" w:hAnsi="Arial" w:cs="Arial"/>
          <w:b/>
          <w:bCs/>
          <w:color w:val="3F3F3F"/>
          <w:sz w:val="23"/>
          <w:szCs w:val="23"/>
        </w:rPr>
        <w:t>covenant</w:t>
      </w:r>
      <w:r w:rsidRPr="003174BF">
        <w:rPr>
          <w:rFonts w:ascii="Arial" w:eastAsia="Times New Roman" w:hAnsi="Arial" w:cs="Arial"/>
          <w:color w:val="3F3F3F"/>
          <w:sz w:val="23"/>
          <w:szCs w:val="23"/>
        </w:rPr>
        <w:t> which they broke, although I was a husband to them (Israel is the wife of Jehovah - cp </w:t>
      </w:r>
      <w:hyperlink r:id="rId128" w:tgtFrame="_blank" w:history="1">
        <w:r w:rsidRPr="003174BF">
          <w:rPr>
            <w:rFonts w:ascii="Arial" w:eastAsia="Times New Roman" w:hAnsi="Arial" w:cs="Arial"/>
            <w:color w:val="0442FA"/>
            <w:sz w:val="23"/>
            <w:szCs w:val="23"/>
            <w:u w:val="single"/>
          </w:rPr>
          <w:t>Isa 54:4</w:t>
        </w:r>
      </w:hyperlink>
      <w:r w:rsidRPr="003174BF">
        <w:rPr>
          <w:rFonts w:ascii="Arial" w:eastAsia="Times New Roman" w:hAnsi="Arial" w:cs="Arial"/>
          <w:color w:val="3F3F3F"/>
          <w:sz w:val="23"/>
          <w:szCs w:val="23"/>
        </w:rPr>
        <w:t> addressed to Israel - "</w:t>
      </w:r>
      <w:r w:rsidRPr="003174BF">
        <w:rPr>
          <w:rFonts w:ascii="Arial" w:eastAsia="Times New Roman" w:hAnsi="Arial" w:cs="Arial"/>
          <w:i/>
          <w:iCs/>
          <w:color w:val="3F3F3F"/>
          <w:sz w:val="23"/>
          <w:szCs w:val="23"/>
        </w:rPr>
        <w:t>your husband is your Maker</w:t>
      </w:r>
      <w:r w:rsidRPr="003174BF">
        <w:rPr>
          <w:rFonts w:ascii="Arial" w:eastAsia="Times New Roman" w:hAnsi="Arial" w:cs="Arial"/>
          <w:color w:val="3F3F3F"/>
          <w:sz w:val="23"/>
          <w:szCs w:val="23"/>
        </w:rPr>
        <w:t>")," declares the LORD.</w:t>
      </w:r>
    </w:p>
    <w:p w14:paraId="304E4B71"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33</w:t>
      </w:r>
      <w:r w:rsidRPr="003174BF">
        <w:rPr>
          <w:rFonts w:ascii="Arial" w:eastAsia="Times New Roman" w:hAnsi="Arial" w:cs="Arial"/>
          <w:color w:val="3F3F3F"/>
          <w:sz w:val="23"/>
          <w:szCs w:val="23"/>
        </w:rPr>
        <w:t> "But this is the </w:t>
      </w:r>
      <w:r w:rsidRPr="003174BF">
        <w:rPr>
          <w:rFonts w:ascii="Arial" w:eastAsia="Times New Roman" w:hAnsi="Arial" w:cs="Arial"/>
          <w:b/>
          <w:bCs/>
          <w:color w:val="3F3F3F"/>
          <w:sz w:val="23"/>
          <w:szCs w:val="23"/>
        </w:rPr>
        <w:t>covenant</w:t>
      </w:r>
      <w:r w:rsidRPr="003174BF">
        <w:rPr>
          <w:rFonts w:ascii="Arial" w:eastAsia="Times New Roman" w:hAnsi="Arial" w:cs="Arial"/>
          <w:color w:val="3F3F3F"/>
          <w:sz w:val="23"/>
          <w:szCs w:val="23"/>
        </w:rPr>
        <w:t> which I will make with the house of Israel after those days," declares the LORD, "I will put My law within them, and on their heart I will write it; and I will be their God, and they shall be My people.</w:t>
      </w:r>
    </w:p>
    <w:p w14:paraId="46B0EFB0"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34</w:t>
      </w:r>
      <w:r w:rsidRPr="003174BF">
        <w:rPr>
          <w:rFonts w:ascii="Arial" w:eastAsia="Times New Roman" w:hAnsi="Arial" w:cs="Arial"/>
          <w:color w:val="3F3F3F"/>
          <w:sz w:val="23"/>
          <w:szCs w:val="23"/>
        </w:rPr>
        <w:t> "And they shall not teach again, each man his neighbor and each man his brother, saying, 'Know the LORD,' for they shall all know Me, from the least of them to the greatest of them,"</w:t>
      </w:r>
    </w:p>
    <w:p w14:paraId="0CE81147"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(The following are not quoted here but are vitally important passages for evangelicals to understand) </w:t>
      </w:r>
      <w:r w:rsidRPr="003174BF">
        <w:rPr>
          <w:rFonts w:ascii="Arial" w:eastAsia="Times New Roman" w:hAnsi="Arial" w:cs="Arial"/>
          <w:b/>
          <w:bCs/>
          <w:color w:val="3F3F3F"/>
          <w:sz w:val="23"/>
          <w:szCs w:val="23"/>
        </w:rPr>
        <w:t>35</w:t>
      </w:r>
      <w:r w:rsidRPr="003174BF">
        <w:rPr>
          <w:rFonts w:ascii="Arial" w:eastAsia="Times New Roman" w:hAnsi="Arial" w:cs="Arial"/>
          <w:color w:val="3F3F3F"/>
          <w:sz w:val="23"/>
          <w:szCs w:val="23"/>
        </w:rPr>
        <w:t> Thus says the LORD, Who gives the sun for light by day, and the fixed order of the moon and the stars for light by night, Who stirs up the sea so that its waves roar; The LORD of hosts is His name:</w:t>
      </w:r>
    </w:p>
    <w:p w14:paraId="3DEB7835"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36</w:t>
      </w:r>
      <w:r w:rsidRPr="003174BF">
        <w:rPr>
          <w:rFonts w:ascii="Arial" w:eastAsia="Times New Roman" w:hAnsi="Arial" w:cs="Arial"/>
          <w:color w:val="3F3F3F"/>
          <w:sz w:val="23"/>
          <w:szCs w:val="23"/>
        </w:rPr>
        <w:t xml:space="preserve"> "If this fixed order (sun, moon, stars) departs from before Me," declares the LORD, "Then the offspring of Israel also shall cease </w:t>
      </w:r>
      <w:proofErr w:type="gramStart"/>
      <w:r w:rsidRPr="003174BF">
        <w:rPr>
          <w:rFonts w:ascii="Arial" w:eastAsia="Times New Roman" w:hAnsi="Arial" w:cs="Arial"/>
          <w:color w:val="3F3F3F"/>
          <w:sz w:val="23"/>
          <w:szCs w:val="23"/>
        </w:rPr>
        <w:t>From</w:t>
      </w:r>
      <w:proofErr w:type="gramEnd"/>
      <w:r w:rsidRPr="003174BF">
        <w:rPr>
          <w:rFonts w:ascii="Arial" w:eastAsia="Times New Roman" w:hAnsi="Arial" w:cs="Arial"/>
          <w:color w:val="3F3F3F"/>
          <w:sz w:val="23"/>
          <w:szCs w:val="23"/>
        </w:rPr>
        <w:t xml:space="preserve"> being a nation before Me forever." (Classic "if...then" passage)</w:t>
      </w:r>
    </w:p>
    <w:p w14:paraId="0D6F5190"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37</w:t>
      </w:r>
      <w:r w:rsidRPr="003174BF">
        <w:rPr>
          <w:rFonts w:ascii="Arial" w:eastAsia="Times New Roman" w:hAnsi="Arial" w:cs="Arial"/>
          <w:color w:val="3F3F3F"/>
          <w:sz w:val="23"/>
          <w:szCs w:val="23"/>
        </w:rPr>
        <w:t> Thus says the LORD, "If the heavens above can be measured, And the foundations of the earth searched out below, Then I will also cast off all the offspring of Israel For all that they have done," declares the LORD. (God's point is that He has not cast Israel aside, even today when most of the Jews in Israel are not "religious". He is not finished with Israel as so many teach today, but these promises will be completely and literally fulfilled at the Second Coming of the Messiah. Notice that the following passages for example are part of God's covenant promise -- albeit not mentioned in the NT -- and they will be fulfilled.)</w:t>
      </w:r>
    </w:p>
    <w:p w14:paraId="0298BFA8"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38</w:t>
      </w:r>
      <w:r w:rsidRPr="003174BF">
        <w:rPr>
          <w:rFonts w:ascii="Arial" w:eastAsia="Times New Roman" w:hAnsi="Arial" w:cs="Arial"/>
          <w:color w:val="3F3F3F"/>
          <w:sz w:val="23"/>
          <w:szCs w:val="23"/>
        </w:rPr>
        <w:t xml:space="preserve"> "Behold, days are coming (this time phrase is identical to verse 31 - this is the same covenant!)," declares the LORD, "when the city shall be rebuilt for the LORD from the Tower of </w:t>
      </w:r>
      <w:proofErr w:type="spellStart"/>
      <w:r w:rsidRPr="003174BF">
        <w:rPr>
          <w:rFonts w:ascii="Arial" w:eastAsia="Times New Roman" w:hAnsi="Arial" w:cs="Arial"/>
          <w:color w:val="3F3F3F"/>
          <w:sz w:val="23"/>
          <w:szCs w:val="23"/>
        </w:rPr>
        <w:t>Hananel</w:t>
      </w:r>
      <w:proofErr w:type="spellEnd"/>
      <w:r w:rsidRPr="003174BF">
        <w:rPr>
          <w:rFonts w:ascii="Arial" w:eastAsia="Times New Roman" w:hAnsi="Arial" w:cs="Arial"/>
          <w:color w:val="3F3F3F"/>
          <w:sz w:val="23"/>
          <w:szCs w:val="23"/>
        </w:rPr>
        <w:t xml:space="preserve"> to the Corner Gate.</w:t>
      </w:r>
    </w:p>
    <w:p w14:paraId="38FD484E"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39</w:t>
      </w:r>
      <w:r w:rsidRPr="003174BF">
        <w:rPr>
          <w:rFonts w:ascii="Arial" w:eastAsia="Times New Roman" w:hAnsi="Arial" w:cs="Arial"/>
          <w:color w:val="3F3F3F"/>
          <w:sz w:val="23"/>
          <w:szCs w:val="23"/>
        </w:rPr>
        <w:t xml:space="preserve"> "And the measuring line shall go out farther straight ahead to the hill </w:t>
      </w:r>
      <w:proofErr w:type="spellStart"/>
      <w:r w:rsidRPr="003174BF">
        <w:rPr>
          <w:rFonts w:ascii="Arial" w:eastAsia="Times New Roman" w:hAnsi="Arial" w:cs="Arial"/>
          <w:color w:val="3F3F3F"/>
          <w:sz w:val="23"/>
          <w:szCs w:val="23"/>
        </w:rPr>
        <w:t>Gareb</w:t>
      </w:r>
      <w:proofErr w:type="spellEnd"/>
      <w:r w:rsidRPr="003174BF">
        <w:rPr>
          <w:rFonts w:ascii="Arial" w:eastAsia="Times New Roman" w:hAnsi="Arial" w:cs="Arial"/>
          <w:color w:val="3F3F3F"/>
          <w:sz w:val="23"/>
          <w:szCs w:val="23"/>
        </w:rPr>
        <w:t xml:space="preserve">; then it will turn to </w:t>
      </w:r>
      <w:proofErr w:type="spellStart"/>
      <w:r w:rsidRPr="003174BF">
        <w:rPr>
          <w:rFonts w:ascii="Arial" w:eastAsia="Times New Roman" w:hAnsi="Arial" w:cs="Arial"/>
          <w:color w:val="3F3F3F"/>
          <w:sz w:val="23"/>
          <w:szCs w:val="23"/>
        </w:rPr>
        <w:t>Goah</w:t>
      </w:r>
      <w:proofErr w:type="spellEnd"/>
      <w:r w:rsidRPr="003174BF">
        <w:rPr>
          <w:rFonts w:ascii="Arial" w:eastAsia="Times New Roman" w:hAnsi="Arial" w:cs="Arial"/>
          <w:color w:val="3F3F3F"/>
          <w:sz w:val="23"/>
          <w:szCs w:val="23"/>
        </w:rPr>
        <w:t>.</w:t>
      </w:r>
    </w:p>
    <w:p w14:paraId="67CB9B9F"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40</w:t>
      </w:r>
      <w:r w:rsidRPr="003174BF">
        <w:rPr>
          <w:rFonts w:ascii="Arial" w:eastAsia="Times New Roman" w:hAnsi="Arial" w:cs="Arial"/>
          <w:color w:val="3F3F3F"/>
          <w:sz w:val="23"/>
          <w:szCs w:val="23"/>
        </w:rPr>
        <w:t> "And the whole valley of the dead bodies and of the ashes, and all the fields as far as the brook Kidron, to the corner of the Horse Gate toward the east, shall be holy to the LORD; it shall not be plucked up, or overthrown anymore forever."</w:t>
      </w:r>
    </w:p>
    <w:p w14:paraId="091E17F4"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The writer considers this passage so important for his readers to grasp that he reiterates the covenant promises in part in </w:t>
      </w:r>
      <w:hyperlink r:id="rId129" w:tgtFrame="_blank" w:history="1">
        <w:r w:rsidRPr="003174BF">
          <w:rPr>
            <w:rFonts w:ascii="Arial" w:eastAsia="Times New Roman" w:hAnsi="Arial" w:cs="Arial"/>
            <w:color w:val="0442FA"/>
            <w:sz w:val="23"/>
            <w:szCs w:val="23"/>
            <w:u w:val="single"/>
          </w:rPr>
          <w:t>Hebrews 10:16</w:t>
        </w:r>
      </w:hyperlink>
      <w:r w:rsidRPr="003174BF">
        <w:rPr>
          <w:rFonts w:ascii="Arial" w:eastAsia="Times New Roman" w:hAnsi="Arial" w:cs="Arial"/>
          <w:color w:val="3F3F3F"/>
          <w:sz w:val="23"/>
          <w:szCs w:val="23"/>
        </w:rPr>
        <w:t>; </w:t>
      </w:r>
      <w:hyperlink r:id="rId130" w:tgtFrame="_blank" w:history="1">
        <w:r w:rsidRPr="003174BF">
          <w:rPr>
            <w:rFonts w:ascii="Arial" w:eastAsia="Times New Roman" w:hAnsi="Arial" w:cs="Arial"/>
            <w:color w:val="0442FA"/>
            <w:sz w:val="23"/>
            <w:szCs w:val="23"/>
            <w:u w:val="single"/>
          </w:rPr>
          <w:t>17</w:t>
        </w:r>
      </w:hyperlink>
      <w:r w:rsidRPr="003174BF">
        <w:rPr>
          <w:rFonts w:ascii="Arial" w:eastAsia="Times New Roman" w:hAnsi="Arial" w:cs="Arial"/>
          <w:color w:val="3F3F3F"/>
          <w:sz w:val="23"/>
          <w:szCs w:val="23"/>
        </w:rPr>
        <w:t>...</w:t>
      </w:r>
    </w:p>
    <w:p w14:paraId="6289A269"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THIS IS THE COVENANT THAT I WILL MAKE WITH THEM AFTER THOSE DAYS, SAYS THE LORD: I WILL PUT MY LAWS UPON THEIR HEART, AND UPON THEIR MIND I WILL WRITE THEM," He then says, 17 "AND THEIR SINS AND THEIR LAWLESS DEEDS I WILL REMEMBER NO MORE." (see notes </w:t>
      </w:r>
      <w:hyperlink r:id="rId131" w:anchor="10:16" w:history="1">
        <w:r w:rsidRPr="003174BF">
          <w:rPr>
            <w:rFonts w:ascii="Arial" w:eastAsia="Times New Roman" w:hAnsi="Arial" w:cs="Arial"/>
            <w:color w:val="0442FA"/>
            <w:sz w:val="23"/>
            <w:szCs w:val="23"/>
            <w:u w:val="single"/>
          </w:rPr>
          <w:t>Hebrews 10:16</w:t>
        </w:r>
      </w:hyperlink>
      <w:r w:rsidRPr="003174BF">
        <w:rPr>
          <w:rFonts w:ascii="Arial" w:eastAsia="Times New Roman" w:hAnsi="Arial" w:cs="Arial"/>
          <w:color w:val="3F3F3F"/>
          <w:sz w:val="23"/>
          <w:szCs w:val="23"/>
        </w:rPr>
        <w:t>; </w:t>
      </w:r>
      <w:hyperlink r:id="rId132" w:anchor="10:17" w:history="1">
        <w:r w:rsidRPr="003174BF">
          <w:rPr>
            <w:rFonts w:ascii="Arial" w:eastAsia="Times New Roman" w:hAnsi="Arial" w:cs="Arial"/>
            <w:color w:val="0442FA"/>
            <w:sz w:val="23"/>
            <w:szCs w:val="23"/>
            <w:u w:val="single"/>
          </w:rPr>
          <w:t>17</w:t>
        </w:r>
      </w:hyperlink>
      <w:r w:rsidRPr="003174BF">
        <w:rPr>
          <w:rFonts w:ascii="Arial" w:eastAsia="Times New Roman" w:hAnsi="Arial" w:cs="Arial"/>
          <w:color w:val="3F3F3F"/>
          <w:sz w:val="23"/>
          <w:szCs w:val="23"/>
        </w:rPr>
        <w:t>)</w:t>
      </w:r>
    </w:p>
    <w:p w14:paraId="55288DE1"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Notice the writer's logic (compare similar line of reasoning in </w:t>
      </w:r>
      <w:hyperlink r:id="rId133" w:tgtFrame="_blank" w:history="1">
        <w:r w:rsidRPr="003174BF">
          <w:rPr>
            <w:rFonts w:ascii="Arial" w:eastAsia="Times New Roman" w:hAnsi="Arial" w:cs="Arial"/>
            <w:color w:val="0442FA"/>
            <w:sz w:val="23"/>
            <w:szCs w:val="23"/>
            <w:u w:val="single"/>
          </w:rPr>
          <w:t>Heb 4:8</w:t>
        </w:r>
      </w:hyperlink>
      <w:r w:rsidRPr="003174BF">
        <w:rPr>
          <w:rFonts w:ascii="Arial" w:eastAsia="Times New Roman" w:hAnsi="Arial" w:cs="Arial"/>
          <w:color w:val="3F3F3F"/>
          <w:sz w:val="23"/>
          <w:szCs w:val="23"/>
        </w:rPr>
        <w:t>-</w:t>
      </w:r>
      <w:hyperlink r:id="rId134" w:anchor="4:8" w:history="1">
        <w:r w:rsidRPr="003174BF">
          <w:rPr>
            <w:rFonts w:ascii="Arial" w:eastAsia="Times New Roman" w:hAnsi="Arial" w:cs="Arial"/>
            <w:color w:val="0442FA"/>
            <w:sz w:val="23"/>
            <w:szCs w:val="23"/>
            <w:u w:val="single"/>
          </w:rPr>
          <w:t>note</w:t>
        </w:r>
      </w:hyperlink>
      <w:r w:rsidRPr="003174BF">
        <w:rPr>
          <w:rFonts w:ascii="Arial" w:eastAsia="Times New Roman" w:hAnsi="Arial" w:cs="Arial"/>
          <w:color w:val="3F3F3F"/>
          <w:sz w:val="23"/>
          <w:szCs w:val="23"/>
        </w:rPr>
        <w:t>, </w:t>
      </w:r>
      <w:hyperlink r:id="rId135" w:tgtFrame="_blank" w:history="1">
        <w:r w:rsidRPr="003174BF">
          <w:rPr>
            <w:rFonts w:ascii="Arial" w:eastAsia="Times New Roman" w:hAnsi="Arial" w:cs="Arial"/>
            <w:color w:val="0442FA"/>
            <w:sz w:val="23"/>
            <w:szCs w:val="23"/>
            <w:u w:val="single"/>
          </w:rPr>
          <w:t>He 7:11</w:t>
        </w:r>
      </w:hyperlink>
      <w:r w:rsidRPr="003174BF">
        <w:rPr>
          <w:rFonts w:ascii="Arial" w:eastAsia="Times New Roman" w:hAnsi="Arial" w:cs="Arial"/>
          <w:color w:val="3F3F3F"/>
          <w:sz w:val="23"/>
          <w:szCs w:val="23"/>
        </w:rPr>
        <w:t>-</w:t>
      </w:r>
      <w:hyperlink r:id="rId136" w:anchor="7:11" w:history="1">
        <w:r w:rsidRPr="003174BF">
          <w:rPr>
            <w:rFonts w:ascii="Arial" w:eastAsia="Times New Roman" w:hAnsi="Arial" w:cs="Arial"/>
            <w:color w:val="0442FA"/>
            <w:sz w:val="23"/>
            <w:szCs w:val="23"/>
            <w:u w:val="single"/>
          </w:rPr>
          <w:t>note</w:t>
        </w:r>
      </w:hyperlink>
      <w:r w:rsidRPr="003174BF">
        <w:rPr>
          <w:rFonts w:ascii="Arial" w:eastAsia="Times New Roman" w:hAnsi="Arial" w:cs="Arial"/>
          <w:color w:val="3F3F3F"/>
          <w:sz w:val="23"/>
          <w:szCs w:val="23"/>
        </w:rPr>
        <w:t>, </w:t>
      </w:r>
      <w:hyperlink r:id="rId137" w:tgtFrame="_blank" w:history="1">
        <w:r w:rsidRPr="003174BF">
          <w:rPr>
            <w:rFonts w:ascii="Arial" w:eastAsia="Times New Roman" w:hAnsi="Arial" w:cs="Arial"/>
            <w:color w:val="0442FA"/>
            <w:sz w:val="23"/>
            <w:szCs w:val="23"/>
            <w:u w:val="single"/>
          </w:rPr>
          <w:t>Heb 8:4</w:t>
        </w:r>
      </w:hyperlink>
      <w:r w:rsidRPr="003174BF">
        <w:rPr>
          <w:rFonts w:ascii="Arial" w:eastAsia="Times New Roman" w:hAnsi="Arial" w:cs="Arial"/>
          <w:color w:val="3F3F3F"/>
          <w:sz w:val="23"/>
          <w:szCs w:val="23"/>
        </w:rPr>
        <w:t>-</w:t>
      </w:r>
      <w:hyperlink r:id="rId138" w:anchor="8:4" w:history="1">
        <w:r w:rsidRPr="003174BF">
          <w:rPr>
            <w:rFonts w:ascii="Arial" w:eastAsia="Times New Roman" w:hAnsi="Arial" w:cs="Arial"/>
            <w:color w:val="0442FA"/>
            <w:sz w:val="23"/>
            <w:szCs w:val="23"/>
            <w:u w:val="single"/>
          </w:rPr>
          <w:t>note</w:t>
        </w:r>
      </w:hyperlink>
      <w:r w:rsidRPr="003174BF">
        <w:rPr>
          <w:rFonts w:ascii="Arial" w:eastAsia="Times New Roman" w:hAnsi="Arial" w:cs="Arial"/>
          <w:color w:val="3F3F3F"/>
          <w:sz w:val="23"/>
          <w:szCs w:val="23"/>
        </w:rPr>
        <w:t xml:space="preserve">) -- The writer declares that if there had been nothing wrong with the first covenant, </w:t>
      </w:r>
      <w:r w:rsidRPr="003174BF">
        <w:rPr>
          <w:rFonts w:ascii="Arial" w:eastAsia="Times New Roman" w:hAnsi="Arial" w:cs="Arial"/>
          <w:color w:val="3F3F3F"/>
          <w:sz w:val="23"/>
          <w:szCs w:val="23"/>
        </w:rPr>
        <w:lastRenderedPageBreak/>
        <w:t xml:space="preserve">there would have been no need for another covenant. But in </w:t>
      </w:r>
      <w:proofErr w:type="gramStart"/>
      <w:r w:rsidRPr="003174BF">
        <w:rPr>
          <w:rFonts w:ascii="Arial" w:eastAsia="Times New Roman" w:hAnsi="Arial" w:cs="Arial"/>
          <w:color w:val="3F3F3F"/>
          <w:sz w:val="23"/>
          <w:szCs w:val="23"/>
        </w:rPr>
        <w:t>fact</w:t>
      </w:r>
      <w:proofErr w:type="gramEnd"/>
      <w:r w:rsidRPr="003174BF">
        <w:rPr>
          <w:rFonts w:ascii="Arial" w:eastAsia="Times New Roman" w:hAnsi="Arial" w:cs="Arial"/>
          <w:color w:val="3F3F3F"/>
          <w:sz w:val="23"/>
          <w:szCs w:val="23"/>
        </w:rPr>
        <w:t xml:space="preserve"> as already suggested the first covenant was not faultless because the Jews could not keep their promises to fulfill it as they vowed in </w:t>
      </w:r>
      <w:r w:rsidRPr="003174BF">
        <w:rPr>
          <w:rFonts w:ascii="Arial" w:eastAsia="Times New Roman" w:hAnsi="Arial" w:cs="Arial"/>
          <w:b/>
          <w:bCs/>
          <w:color w:val="3F3F3F"/>
          <w:sz w:val="23"/>
          <w:szCs w:val="23"/>
        </w:rPr>
        <w:t>Exodus 24</w:t>
      </w:r>
      <w:r w:rsidRPr="003174BF">
        <w:rPr>
          <w:rFonts w:ascii="Arial" w:eastAsia="Times New Roman" w:hAnsi="Arial" w:cs="Arial"/>
          <w:color w:val="3F3F3F"/>
          <w:sz w:val="23"/>
          <w:szCs w:val="23"/>
        </w:rPr>
        <w:t>...</w:t>
      </w:r>
    </w:p>
    <w:p w14:paraId="0FD7D49F"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Then Moses came and recounted to the people all the words of the LORD and all the ordinances (The Old Covenant, the First Covenant); and all the people answered with one voice, and said, "</w:t>
      </w:r>
      <w:r w:rsidRPr="003174BF">
        <w:rPr>
          <w:rFonts w:ascii="Arial" w:eastAsia="Times New Roman" w:hAnsi="Arial" w:cs="Arial"/>
          <w:b/>
          <w:bCs/>
          <w:color w:val="3F3F3F"/>
          <w:sz w:val="23"/>
          <w:szCs w:val="23"/>
        </w:rPr>
        <w:t>All</w:t>
      </w:r>
      <w:r w:rsidRPr="003174BF">
        <w:rPr>
          <w:rFonts w:ascii="Arial" w:eastAsia="Times New Roman" w:hAnsi="Arial" w:cs="Arial"/>
          <w:color w:val="3F3F3F"/>
          <w:sz w:val="23"/>
          <w:szCs w:val="23"/>
        </w:rPr>
        <w:t> the words which the LORD has spoken we will do!" (</w:t>
      </w:r>
      <w:hyperlink r:id="rId139" w:tgtFrame="_blank" w:history="1">
        <w:r w:rsidRPr="003174BF">
          <w:rPr>
            <w:rFonts w:ascii="Arial" w:eastAsia="Times New Roman" w:hAnsi="Arial" w:cs="Arial"/>
            <w:color w:val="0442FA"/>
            <w:sz w:val="23"/>
            <w:szCs w:val="23"/>
            <w:u w:val="single"/>
          </w:rPr>
          <w:t>Exodus 24:3</w:t>
        </w:r>
      </w:hyperlink>
      <w:r w:rsidRPr="003174BF">
        <w:rPr>
          <w:rFonts w:ascii="Arial" w:eastAsia="Times New Roman" w:hAnsi="Arial" w:cs="Arial"/>
          <w:color w:val="3F3F3F"/>
          <w:sz w:val="23"/>
          <w:szCs w:val="23"/>
        </w:rPr>
        <w:t>)</w:t>
      </w:r>
    </w:p>
    <w:p w14:paraId="6604901B"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The </w:t>
      </w:r>
      <w:r w:rsidRPr="003174BF">
        <w:rPr>
          <w:rFonts w:ascii="Arial" w:eastAsia="Times New Roman" w:hAnsi="Arial" w:cs="Arial"/>
          <w:b/>
          <w:bCs/>
          <w:color w:val="3F3F3F"/>
          <w:sz w:val="23"/>
          <w:szCs w:val="23"/>
        </w:rPr>
        <w:t>first covenant</w:t>
      </w:r>
      <w:r w:rsidRPr="003174BF">
        <w:rPr>
          <w:rFonts w:ascii="Arial" w:eastAsia="Times New Roman" w:hAnsi="Arial" w:cs="Arial"/>
          <w:color w:val="3F3F3F"/>
          <w:sz w:val="23"/>
          <w:szCs w:val="23"/>
        </w:rPr>
        <w:t> lacked the power to energize their obedience because it was on tablets of stone, not on the tablets of their heart and mind as in the New Covenant. Although not stated in this section, another critical promise of the New Covenant was a new "Person" Who would provide a new power to fulfill the requirements of the Law, God prophesying in Ezekiel...</w:t>
      </w:r>
    </w:p>
    <w:p w14:paraId="58194C6D"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Moreover, I will give you a new heart and put a new spirit within you; and I will remove the heart of stone from your flesh and give you a heart of flesh. And I will put My Spirit within you and cause you to walk in My statutes, and you will be careful to observe My ordinances. (</w:t>
      </w:r>
      <w:hyperlink r:id="rId140" w:tgtFrame="_blank" w:history="1">
        <w:r w:rsidRPr="003174BF">
          <w:rPr>
            <w:rFonts w:ascii="Arial" w:eastAsia="Times New Roman" w:hAnsi="Arial" w:cs="Arial"/>
            <w:b/>
            <w:bCs/>
            <w:color w:val="0442FA"/>
            <w:sz w:val="23"/>
            <w:szCs w:val="23"/>
            <w:u w:val="single"/>
          </w:rPr>
          <w:t>Ezekiel 36:26</w:t>
        </w:r>
      </w:hyperlink>
      <w:r w:rsidRPr="003174BF">
        <w:rPr>
          <w:rFonts w:ascii="Arial" w:eastAsia="Times New Roman" w:hAnsi="Arial" w:cs="Arial"/>
          <w:b/>
          <w:bCs/>
          <w:color w:val="3F3F3F"/>
          <w:sz w:val="23"/>
          <w:szCs w:val="23"/>
        </w:rPr>
        <w:t>,</w:t>
      </w:r>
      <w:hyperlink r:id="rId141" w:tgtFrame="_blank" w:history="1">
        <w:r w:rsidRPr="003174BF">
          <w:rPr>
            <w:rFonts w:ascii="Arial" w:eastAsia="Times New Roman" w:hAnsi="Arial" w:cs="Arial"/>
            <w:b/>
            <w:bCs/>
            <w:color w:val="0442FA"/>
            <w:sz w:val="23"/>
            <w:szCs w:val="23"/>
            <w:u w:val="single"/>
          </w:rPr>
          <w:t>27</w:t>
        </w:r>
      </w:hyperlink>
      <w:r w:rsidRPr="003174BF">
        <w:rPr>
          <w:rFonts w:ascii="Arial" w:eastAsia="Times New Roman" w:hAnsi="Arial" w:cs="Arial"/>
          <w:color w:val="3F3F3F"/>
          <w:sz w:val="23"/>
          <w:szCs w:val="23"/>
        </w:rPr>
        <w:t>-</w:t>
      </w:r>
      <w:hyperlink r:id="rId142" w:history="1">
        <w:r w:rsidRPr="003174BF">
          <w:rPr>
            <w:rFonts w:ascii="Arial" w:eastAsia="Times New Roman" w:hAnsi="Arial" w:cs="Arial"/>
            <w:color w:val="0442FA"/>
            <w:sz w:val="23"/>
            <w:szCs w:val="23"/>
            <w:u w:val="single"/>
          </w:rPr>
          <w:t>note</w:t>
        </w:r>
      </w:hyperlink>
      <w:r w:rsidRPr="003174BF">
        <w:rPr>
          <w:rFonts w:ascii="Arial" w:eastAsia="Times New Roman" w:hAnsi="Arial" w:cs="Arial"/>
          <w:color w:val="3F3F3F"/>
          <w:sz w:val="23"/>
          <w:szCs w:val="23"/>
        </w:rPr>
        <w:t>)</w:t>
      </w:r>
    </w:p>
    <w:p w14:paraId="5D95CBA9"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In short, the </w:t>
      </w:r>
      <w:r w:rsidRPr="003174BF">
        <w:rPr>
          <w:rFonts w:ascii="Arial" w:eastAsia="Times New Roman" w:hAnsi="Arial" w:cs="Arial"/>
          <w:b/>
          <w:bCs/>
          <w:color w:val="3F3F3F"/>
          <w:sz w:val="23"/>
          <w:szCs w:val="23"/>
        </w:rPr>
        <w:t>old covenant</w:t>
      </w:r>
      <w:r w:rsidRPr="003174BF">
        <w:rPr>
          <w:rFonts w:ascii="Arial" w:eastAsia="Times New Roman" w:hAnsi="Arial" w:cs="Arial"/>
          <w:color w:val="3F3F3F"/>
          <w:sz w:val="23"/>
          <w:szCs w:val="23"/>
        </w:rPr>
        <w:t> was faulty because it did not provide enabling power for the people to live up to the terms or conditions of the Law. In other words, the old covenant did not include a provision for their inherent faultiness.</w:t>
      </w:r>
    </w:p>
    <w:p w14:paraId="56B2F8F8" w14:textId="77777777" w:rsidR="003174BF" w:rsidRPr="003174BF" w:rsidRDefault="003174BF" w:rsidP="003174BF">
      <w:pPr>
        <w:pBdr>
          <w:top w:val="single" w:sz="6" w:space="11" w:color="auto"/>
          <w:bottom w:val="single" w:sz="6" w:space="5" w:color="auto"/>
        </w:pBdr>
        <w:shd w:val="clear" w:color="auto" w:fill="DAE0EB"/>
        <w:spacing w:before="450" w:after="300" w:line="240" w:lineRule="auto"/>
        <w:jc w:val="both"/>
        <w:rPr>
          <w:rFonts w:ascii="Arial" w:eastAsia="Times New Roman" w:hAnsi="Arial" w:cs="Arial"/>
          <w:b/>
          <w:bCs/>
          <w:color w:val="3F3F3F"/>
          <w:sz w:val="23"/>
          <w:szCs w:val="23"/>
        </w:rPr>
      </w:pPr>
      <w:r w:rsidRPr="003174BF">
        <w:rPr>
          <w:rFonts w:ascii="Arial" w:eastAsia="Times New Roman" w:hAnsi="Arial" w:cs="Arial"/>
          <w:b/>
          <w:bCs/>
          <w:color w:val="FF0000"/>
          <w:sz w:val="23"/>
          <w:szCs w:val="23"/>
        </w:rPr>
        <w:t>BEHOLD</w:t>
      </w:r>
      <w:r w:rsidRPr="003174BF">
        <w:rPr>
          <w:rFonts w:ascii="Arial" w:eastAsia="Times New Roman" w:hAnsi="Arial" w:cs="Arial"/>
          <w:b/>
          <w:bCs/>
          <w:color w:val="3F3F3F"/>
          <w:sz w:val="23"/>
          <w:szCs w:val="23"/>
        </w:rPr>
        <w:t xml:space="preserve"> DAYS ARE COMING SAYS THE LORD: </w:t>
      </w:r>
      <w:proofErr w:type="spellStart"/>
      <w:r w:rsidRPr="003174BF">
        <w:rPr>
          <w:rFonts w:ascii="Arial" w:eastAsia="Times New Roman" w:hAnsi="Arial" w:cs="Arial"/>
          <w:b/>
          <w:bCs/>
          <w:color w:val="3F3F3F"/>
          <w:sz w:val="23"/>
          <w:szCs w:val="23"/>
        </w:rPr>
        <w:t>Idou</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hemerai</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erchontai</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legei</w:t>
      </w:r>
      <w:proofErr w:type="spellEnd"/>
      <w:r w:rsidRPr="003174BF">
        <w:rPr>
          <w:rFonts w:ascii="Arial" w:eastAsia="Times New Roman" w:hAnsi="Arial" w:cs="Arial"/>
          <w:b/>
          <w:bCs/>
          <w:color w:val="3F3F3F"/>
          <w:sz w:val="23"/>
          <w:szCs w:val="23"/>
        </w:rPr>
        <w:t xml:space="preserve"> </w:t>
      </w:r>
      <w:proofErr w:type="spellStart"/>
      <w:r w:rsidRPr="003174BF">
        <w:rPr>
          <w:rFonts w:ascii="Arial" w:eastAsia="Times New Roman" w:hAnsi="Arial" w:cs="Arial"/>
          <w:b/>
          <w:bCs/>
          <w:color w:val="3F3F3F"/>
          <w:sz w:val="23"/>
          <w:szCs w:val="23"/>
        </w:rPr>
        <w:t>kurios</w:t>
      </w:r>
      <w:proofErr w:type="spellEnd"/>
      <w:r w:rsidRPr="003174BF">
        <w:rPr>
          <w:rFonts w:ascii="Arial" w:eastAsia="Times New Roman" w:hAnsi="Arial" w:cs="Arial"/>
          <w:b/>
          <w:bCs/>
          <w:color w:val="3F3F3F"/>
          <w:sz w:val="23"/>
          <w:szCs w:val="23"/>
        </w:rPr>
        <w:t>:</w:t>
      </w:r>
    </w:p>
    <w:p w14:paraId="2B06357C" w14:textId="77777777" w:rsidR="003174BF" w:rsidRPr="003174BF" w:rsidRDefault="003174BF" w:rsidP="003174BF">
      <w:pPr>
        <w:numPr>
          <w:ilvl w:val="0"/>
          <w:numId w:val="4"/>
        </w:numPr>
        <w:shd w:val="clear" w:color="auto" w:fill="FFFFFF"/>
        <w:spacing w:before="100" w:beforeAutospacing="1" w:after="100" w:afterAutospacing="1" w:line="240" w:lineRule="auto"/>
        <w:rPr>
          <w:rFonts w:ascii="Arial" w:eastAsia="Times New Roman" w:hAnsi="Arial" w:cs="Arial"/>
          <w:color w:val="3F3F3F"/>
          <w:sz w:val="23"/>
          <w:szCs w:val="23"/>
        </w:rPr>
      </w:pPr>
      <w:hyperlink r:id="rId143" w:tgtFrame="_blank" w:history="1">
        <w:r w:rsidRPr="003174BF">
          <w:rPr>
            <w:rFonts w:ascii="Arial" w:eastAsia="Times New Roman" w:hAnsi="Arial" w:cs="Arial"/>
            <w:color w:val="0442FA"/>
            <w:sz w:val="23"/>
            <w:szCs w:val="23"/>
            <w:u w:val="single"/>
          </w:rPr>
          <w:t>Jeremiah 31:31-34</w:t>
        </w:r>
      </w:hyperlink>
      <w:r w:rsidRPr="003174BF">
        <w:rPr>
          <w:rFonts w:ascii="Arial" w:eastAsia="Times New Roman" w:hAnsi="Arial" w:cs="Arial"/>
          <w:color w:val="3F3F3F"/>
          <w:sz w:val="23"/>
          <w:szCs w:val="23"/>
        </w:rPr>
        <w:t> - </w:t>
      </w:r>
      <w:hyperlink r:id="rId144" w:anchor="31:31" w:history="1">
        <w:r w:rsidRPr="003174BF">
          <w:rPr>
            <w:rFonts w:ascii="Arial" w:eastAsia="Times New Roman" w:hAnsi="Arial" w:cs="Arial"/>
            <w:color w:val="0442FA"/>
            <w:sz w:val="23"/>
            <w:szCs w:val="23"/>
            <w:u w:val="single"/>
          </w:rPr>
          <w:t>see commentary on this covenant</w:t>
        </w:r>
      </w:hyperlink>
    </w:p>
    <w:p w14:paraId="283EA566" w14:textId="77777777" w:rsidR="003174BF" w:rsidRPr="003174BF" w:rsidRDefault="003174BF" w:rsidP="003174BF">
      <w:pPr>
        <w:numPr>
          <w:ilvl w:val="0"/>
          <w:numId w:val="4"/>
        </w:numPr>
        <w:shd w:val="clear" w:color="auto" w:fill="FFFFFF"/>
        <w:spacing w:before="100" w:beforeAutospacing="1" w:after="100" w:afterAutospacing="1" w:line="240" w:lineRule="auto"/>
        <w:rPr>
          <w:rFonts w:ascii="Arial" w:eastAsia="Times New Roman" w:hAnsi="Arial" w:cs="Arial"/>
          <w:color w:val="3F3F3F"/>
          <w:sz w:val="23"/>
          <w:szCs w:val="23"/>
        </w:rPr>
      </w:pPr>
      <w:hyperlink r:id="rId145" w:tgtFrame="_blank" w:history="1">
        <w:r w:rsidRPr="003174BF">
          <w:rPr>
            <w:rFonts w:ascii="Arial" w:eastAsia="Times New Roman" w:hAnsi="Arial" w:cs="Arial"/>
            <w:color w:val="0442FA"/>
            <w:sz w:val="23"/>
            <w:szCs w:val="23"/>
            <w:u w:val="single"/>
          </w:rPr>
          <w:t>Heb 10:16</w:t>
        </w:r>
      </w:hyperlink>
      <w:r w:rsidRPr="003174BF">
        <w:rPr>
          <w:rFonts w:ascii="Arial" w:eastAsia="Times New Roman" w:hAnsi="Arial" w:cs="Arial"/>
          <w:color w:val="3F3F3F"/>
          <w:sz w:val="23"/>
          <w:szCs w:val="23"/>
        </w:rPr>
        <w:t>,</w:t>
      </w:r>
      <w:hyperlink r:id="rId146" w:tgtFrame="_blank" w:history="1">
        <w:r w:rsidRPr="003174BF">
          <w:rPr>
            <w:rFonts w:ascii="Arial" w:eastAsia="Times New Roman" w:hAnsi="Arial" w:cs="Arial"/>
            <w:color w:val="0442FA"/>
            <w:sz w:val="23"/>
            <w:szCs w:val="23"/>
            <w:u w:val="single"/>
          </w:rPr>
          <w:t>17</w:t>
        </w:r>
      </w:hyperlink>
      <w:r w:rsidRPr="003174BF">
        <w:rPr>
          <w:rFonts w:ascii="Arial" w:eastAsia="Times New Roman" w:hAnsi="Arial" w:cs="Arial"/>
          <w:color w:val="3F3F3F"/>
          <w:sz w:val="23"/>
          <w:szCs w:val="23"/>
        </w:rPr>
        <w:t>; </w:t>
      </w:r>
      <w:hyperlink r:id="rId147" w:tgtFrame="_blank" w:history="1">
        <w:r w:rsidRPr="003174BF">
          <w:rPr>
            <w:rFonts w:ascii="Arial" w:eastAsia="Times New Roman" w:hAnsi="Arial" w:cs="Arial"/>
            <w:color w:val="0442FA"/>
            <w:sz w:val="23"/>
            <w:szCs w:val="23"/>
            <w:u w:val="single"/>
          </w:rPr>
          <w:t>Jeremiah 23:5</w:t>
        </w:r>
      </w:hyperlink>
      <w:r w:rsidRPr="003174BF">
        <w:rPr>
          <w:rFonts w:ascii="Arial" w:eastAsia="Times New Roman" w:hAnsi="Arial" w:cs="Arial"/>
          <w:color w:val="3F3F3F"/>
          <w:sz w:val="23"/>
          <w:szCs w:val="23"/>
        </w:rPr>
        <w:t>,</w:t>
      </w:r>
      <w:hyperlink r:id="rId148" w:tgtFrame="_blank" w:history="1">
        <w:r w:rsidRPr="003174BF">
          <w:rPr>
            <w:rFonts w:ascii="Arial" w:eastAsia="Times New Roman" w:hAnsi="Arial" w:cs="Arial"/>
            <w:color w:val="0442FA"/>
            <w:sz w:val="23"/>
            <w:szCs w:val="23"/>
            <w:u w:val="single"/>
          </w:rPr>
          <w:t>7</w:t>
        </w:r>
      </w:hyperlink>
      <w:r w:rsidRPr="003174BF">
        <w:rPr>
          <w:rFonts w:ascii="Arial" w:eastAsia="Times New Roman" w:hAnsi="Arial" w:cs="Arial"/>
          <w:color w:val="3F3F3F"/>
          <w:sz w:val="23"/>
          <w:szCs w:val="23"/>
        </w:rPr>
        <w:t>; </w:t>
      </w:r>
      <w:hyperlink r:id="rId149" w:tgtFrame="_blank" w:history="1">
        <w:r w:rsidRPr="003174BF">
          <w:rPr>
            <w:rFonts w:ascii="Arial" w:eastAsia="Times New Roman" w:hAnsi="Arial" w:cs="Arial"/>
            <w:color w:val="0442FA"/>
            <w:sz w:val="23"/>
            <w:szCs w:val="23"/>
            <w:u w:val="single"/>
          </w:rPr>
          <w:t>30:3</w:t>
        </w:r>
      </w:hyperlink>
      <w:r w:rsidRPr="003174BF">
        <w:rPr>
          <w:rFonts w:ascii="Arial" w:eastAsia="Times New Roman" w:hAnsi="Arial" w:cs="Arial"/>
          <w:color w:val="3F3F3F"/>
          <w:sz w:val="23"/>
          <w:szCs w:val="23"/>
        </w:rPr>
        <w:t>; </w:t>
      </w:r>
      <w:hyperlink r:id="rId150" w:tgtFrame="_blank" w:history="1">
        <w:r w:rsidRPr="003174BF">
          <w:rPr>
            <w:rFonts w:ascii="Arial" w:eastAsia="Times New Roman" w:hAnsi="Arial" w:cs="Arial"/>
            <w:color w:val="0442FA"/>
            <w:sz w:val="23"/>
            <w:szCs w:val="23"/>
            <w:u w:val="single"/>
          </w:rPr>
          <w:t>31:27</w:t>
        </w:r>
      </w:hyperlink>
      <w:r w:rsidRPr="003174BF">
        <w:rPr>
          <w:rFonts w:ascii="Arial" w:eastAsia="Times New Roman" w:hAnsi="Arial" w:cs="Arial"/>
          <w:color w:val="3F3F3F"/>
          <w:sz w:val="23"/>
          <w:szCs w:val="23"/>
        </w:rPr>
        <w:t>,</w:t>
      </w:r>
      <w:hyperlink r:id="rId151" w:tgtFrame="_blank" w:history="1">
        <w:r w:rsidRPr="003174BF">
          <w:rPr>
            <w:rFonts w:ascii="Arial" w:eastAsia="Times New Roman" w:hAnsi="Arial" w:cs="Arial"/>
            <w:color w:val="0442FA"/>
            <w:sz w:val="23"/>
            <w:szCs w:val="23"/>
            <w:u w:val="single"/>
          </w:rPr>
          <w:t>31-34</w:t>
        </w:r>
      </w:hyperlink>
      <w:r w:rsidRPr="003174BF">
        <w:rPr>
          <w:rFonts w:ascii="Arial" w:eastAsia="Times New Roman" w:hAnsi="Arial" w:cs="Arial"/>
          <w:color w:val="3F3F3F"/>
          <w:sz w:val="23"/>
          <w:szCs w:val="23"/>
        </w:rPr>
        <w:t>, </w:t>
      </w:r>
      <w:hyperlink r:id="rId152" w:tgtFrame="_blank" w:history="1">
        <w:r w:rsidRPr="003174BF">
          <w:rPr>
            <w:rFonts w:ascii="Arial" w:eastAsia="Times New Roman" w:hAnsi="Arial" w:cs="Arial"/>
            <w:color w:val="0442FA"/>
            <w:sz w:val="23"/>
            <w:szCs w:val="23"/>
            <w:u w:val="single"/>
          </w:rPr>
          <w:t>38</w:t>
        </w:r>
      </w:hyperlink>
      <w:r w:rsidRPr="003174BF">
        <w:rPr>
          <w:rFonts w:ascii="Arial" w:eastAsia="Times New Roman" w:hAnsi="Arial" w:cs="Arial"/>
          <w:color w:val="3F3F3F"/>
          <w:sz w:val="23"/>
          <w:szCs w:val="23"/>
        </w:rPr>
        <w:t>; </w:t>
      </w:r>
      <w:hyperlink r:id="rId153" w:tgtFrame="_blank" w:history="1">
        <w:r w:rsidRPr="003174BF">
          <w:rPr>
            <w:rFonts w:ascii="Arial" w:eastAsia="Times New Roman" w:hAnsi="Arial" w:cs="Arial"/>
            <w:color w:val="0442FA"/>
            <w:sz w:val="23"/>
            <w:szCs w:val="23"/>
            <w:u w:val="single"/>
          </w:rPr>
          <w:t>Luke 17:22</w:t>
        </w:r>
      </w:hyperlink>
      <w:r w:rsidRPr="003174BF">
        <w:rPr>
          <w:rFonts w:ascii="Arial" w:eastAsia="Times New Roman" w:hAnsi="Arial" w:cs="Arial"/>
          <w:color w:val="3F3F3F"/>
          <w:sz w:val="23"/>
          <w:szCs w:val="23"/>
        </w:rPr>
        <w:t>)</w:t>
      </w:r>
    </w:p>
    <w:p w14:paraId="065BFB3F" w14:textId="77777777" w:rsidR="003174BF" w:rsidRPr="003174BF" w:rsidRDefault="003174BF" w:rsidP="003174BF">
      <w:pPr>
        <w:numPr>
          <w:ilvl w:val="0"/>
          <w:numId w:val="4"/>
        </w:numPr>
        <w:shd w:val="clear" w:color="auto" w:fill="FFFFFF"/>
        <w:spacing w:before="100" w:beforeAutospacing="1" w:after="100" w:afterAutospacing="1" w:line="240" w:lineRule="auto"/>
        <w:rPr>
          <w:rFonts w:ascii="Arial" w:eastAsia="Times New Roman" w:hAnsi="Arial" w:cs="Arial"/>
          <w:color w:val="3F3F3F"/>
          <w:sz w:val="23"/>
          <w:szCs w:val="23"/>
        </w:rPr>
      </w:pPr>
      <w:hyperlink r:id="rId154" w:history="1">
        <w:r w:rsidRPr="003174BF">
          <w:rPr>
            <w:rFonts w:ascii="Arial" w:eastAsia="Times New Roman" w:hAnsi="Arial" w:cs="Arial"/>
            <w:color w:val="0442FA"/>
            <w:sz w:val="23"/>
            <w:szCs w:val="23"/>
            <w:u w:val="single"/>
          </w:rPr>
          <w:t>Hebrews 8 Resources</w:t>
        </w:r>
      </w:hyperlink>
      <w:r w:rsidRPr="003174BF">
        <w:rPr>
          <w:rFonts w:ascii="Arial" w:eastAsia="Times New Roman" w:hAnsi="Arial" w:cs="Arial"/>
          <w:color w:val="3F3F3F"/>
          <w:sz w:val="23"/>
          <w:szCs w:val="23"/>
        </w:rPr>
        <w:t> - Multiple Sermons and Commentaries</w:t>
      </w:r>
    </w:p>
    <w:p w14:paraId="11C2546A"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FF0000"/>
          <w:sz w:val="23"/>
          <w:szCs w:val="23"/>
        </w:rPr>
        <w:t>Behold</w:t>
      </w:r>
      <w:r w:rsidRPr="003174BF">
        <w:rPr>
          <w:rFonts w:ascii="Arial" w:eastAsia="Times New Roman" w:hAnsi="Arial" w:cs="Arial"/>
          <w:color w:val="3F3F3F"/>
          <w:sz w:val="23"/>
          <w:szCs w:val="23"/>
        </w:rPr>
        <w:t> - An interjection in the form of a command (</w:t>
      </w:r>
      <w:hyperlink r:id="rId155" w:anchor="aorist%20imperative" w:tooltip="Command to do this now, can imply a sense of urgency" w:history="1">
        <w:r w:rsidRPr="003174BF">
          <w:rPr>
            <w:rFonts w:ascii="Arial" w:eastAsia="Times New Roman" w:hAnsi="Arial" w:cs="Arial"/>
            <w:color w:val="0442FA"/>
            <w:sz w:val="23"/>
            <w:szCs w:val="23"/>
            <w:u w:val="single"/>
          </w:rPr>
          <w:t>aorist imperative</w:t>
        </w:r>
      </w:hyperlink>
      <w:r w:rsidRPr="003174BF">
        <w:rPr>
          <w:rFonts w:ascii="Arial" w:eastAsia="Times New Roman" w:hAnsi="Arial" w:cs="Arial"/>
          <w:color w:val="3F3F3F"/>
          <w:sz w:val="23"/>
          <w:szCs w:val="23"/>
        </w:rPr>
        <w:t>) which is an urgent call for the hearer or reader to pay attention to what follows. This is important!</w:t>
      </w:r>
    </w:p>
    <w:p w14:paraId="672D26A5"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As New Testament believers it is vitally important that we remember to whom God was (initially) addressing the covenant with its promises in </w:t>
      </w:r>
      <w:hyperlink r:id="rId156" w:tgtFrame="_blank" w:history="1">
        <w:r w:rsidRPr="003174BF">
          <w:rPr>
            <w:rFonts w:ascii="Arial" w:eastAsia="Times New Roman" w:hAnsi="Arial" w:cs="Arial"/>
            <w:color w:val="0442FA"/>
            <w:sz w:val="23"/>
            <w:szCs w:val="23"/>
            <w:u w:val="single"/>
          </w:rPr>
          <w:t>Jeremiah 31:31-34</w:t>
        </w:r>
      </w:hyperlink>
      <w:r w:rsidRPr="003174BF">
        <w:rPr>
          <w:rFonts w:ascii="Arial" w:eastAsia="Times New Roman" w:hAnsi="Arial" w:cs="Arial"/>
          <w:color w:val="3F3F3F"/>
          <w:sz w:val="23"/>
          <w:szCs w:val="23"/>
        </w:rPr>
        <w:t>. The recipients of Jeremiah's New Covenant prophecy were clearly Jews. This fact is important to keep in mind because there is a widespread tendency in the modern evangelical world to do away with God's promises to Israel (aka "</w:t>
      </w:r>
      <w:hyperlink r:id="rId157" w:history="1">
        <w:r w:rsidRPr="003174BF">
          <w:rPr>
            <w:rFonts w:ascii="Arial" w:eastAsia="Times New Roman" w:hAnsi="Arial" w:cs="Arial"/>
            <w:b/>
            <w:bCs/>
            <w:color w:val="0442FA"/>
            <w:sz w:val="23"/>
            <w:szCs w:val="23"/>
            <w:u w:val="single"/>
          </w:rPr>
          <w:t>replacement theology</w:t>
        </w:r>
      </w:hyperlink>
      <w:r w:rsidRPr="003174BF">
        <w:rPr>
          <w:rFonts w:ascii="Arial" w:eastAsia="Times New Roman" w:hAnsi="Arial" w:cs="Arial"/>
          <w:color w:val="3F3F3F"/>
          <w:sz w:val="23"/>
          <w:szCs w:val="23"/>
        </w:rPr>
        <w:t xml:space="preserve">" </w:t>
      </w:r>
      <w:proofErr w:type="spellStart"/>
      <w:r w:rsidRPr="003174BF">
        <w:rPr>
          <w:rFonts w:ascii="Arial" w:eastAsia="Times New Roman" w:hAnsi="Arial" w:cs="Arial"/>
          <w:color w:val="3F3F3F"/>
          <w:sz w:val="23"/>
          <w:szCs w:val="23"/>
        </w:rPr>
        <w:t>cf</w:t>
      </w:r>
      <w:proofErr w:type="spellEnd"/>
      <w:r w:rsidRPr="003174BF">
        <w:rPr>
          <w:rFonts w:ascii="Arial" w:eastAsia="Times New Roman" w:hAnsi="Arial" w:cs="Arial"/>
          <w:color w:val="3F3F3F"/>
          <w:sz w:val="23"/>
          <w:szCs w:val="23"/>
        </w:rPr>
        <w:t> </w:t>
      </w:r>
      <w:hyperlink r:id="rId158" w:history="1">
        <w:r w:rsidRPr="003174BF">
          <w:rPr>
            <w:rFonts w:ascii="Arial" w:eastAsia="Times New Roman" w:hAnsi="Arial" w:cs="Arial"/>
            <w:b/>
            <w:bCs/>
            <w:color w:val="0442FA"/>
            <w:sz w:val="23"/>
            <w:szCs w:val="23"/>
            <w:u w:val="single"/>
          </w:rPr>
          <w:t xml:space="preserve">What is replacement theology - </w:t>
        </w:r>
        <w:proofErr w:type="spellStart"/>
        <w:r w:rsidRPr="003174BF">
          <w:rPr>
            <w:rFonts w:ascii="Arial" w:eastAsia="Times New Roman" w:hAnsi="Arial" w:cs="Arial"/>
            <w:b/>
            <w:bCs/>
            <w:color w:val="0442FA"/>
            <w:sz w:val="23"/>
            <w:szCs w:val="23"/>
            <w:u w:val="single"/>
          </w:rPr>
          <w:t>supersessionism</w:t>
        </w:r>
        <w:proofErr w:type="spellEnd"/>
      </w:hyperlink>
      <w:r w:rsidRPr="003174BF">
        <w:rPr>
          <w:rFonts w:ascii="Arial" w:eastAsia="Times New Roman" w:hAnsi="Arial" w:cs="Arial"/>
          <w:color w:val="3F3F3F"/>
          <w:sz w:val="23"/>
          <w:szCs w:val="23"/>
        </w:rPr>
        <w:t>), and to say that the NT church has replaced Israel, as the "</w:t>
      </w:r>
      <w:r w:rsidRPr="003174BF">
        <w:rPr>
          <w:rFonts w:ascii="Arial" w:eastAsia="Times New Roman" w:hAnsi="Arial" w:cs="Arial"/>
          <w:b/>
          <w:bCs/>
          <w:color w:val="3F3F3F"/>
          <w:sz w:val="23"/>
          <w:szCs w:val="23"/>
        </w:rPr>
        <w:t>Israel of God</w:t>
      </w:r>
      <w:r w:rsidRPr="003174BF">
        <w:rPr>
          <w:rFonts w:ascii="Arial" w:eastAsia="Times New Roman" w:hAnsi="Arial" w:cs="Arial"/>
          <w:color w:val="3F3F3F"/>
          <w:sz w:val="23"/>
          <w:szCs w:val="23"/>
        </w:rPr>
        <w:t>" (phrase used in </w:t>
      </w:r>
      <w:hyperlink r:id="rId159" w:tgtFrame="_blank" w:history="1">
        <w:r w:rsidRPr="003174BF">
          <w:rPr>
            <w:rFonts w:ascii="Arial" w:eastAsia="Times New Roman" w:hAnsi="Arial" w:cs="Arial"/>
            <w:color w:val="0442FA"/>
            <w:sz w:val="23"/>
            <w:szCs w:val="23"/>
            <w:u w:val="single"/>
          </w:rPr>
          <w:t>Gal 6:16</w:t>
        </w:r>
      </w:hyperlink>
      <w:r w:rsidRPr="003174BF">
        <w:rPr>
          <w:rFonts w:ascii="Arial" w:eastAsia="Times New Roman" w:hAnsi="Arial" w:cs="Arial"/>
          <w:color w:val="3F3F3F"/>
          <w:sz w:val="23"/>
          <w:szCs w:val="23"/>
        </w:rPr>
        <w:t> - interestingly every other NT use of "Israel" refers to [you guessed it!] ISRAEL! See discussion of - </w:t>
      </w:r>
      <w:hyperlink r:id="rId160" w:history="1">
        <w:r w:rsidRPr="003174BF">
          <w:rPr>
            <w:rFonts w:ascii="Arial" w:eastAsia="Times New Roman" w:hAnsi="Arial" w:cs="Arial"/>
            <w:b/>
            <w:bCs/>
            <w:color w:val="0442FA"/>
            <w:sz w:val="23"/>
            <w:szCs w:val="23"/>
            <w:u w:val="single"/>
          </w:rPr>
          <w:t>Israel of God</w:t>
        </w:r>
      </w:hyperlink>
      <w:r w:rsidRPr="003174BF">
        <w:rPr>
          <w:rFonts w:ascii="Arial" w:eastAsia="Times New Roman" w:hAnsi="Arial" w:cs="Arial"/>
          <w:color w:val="3F3F3F"/>
          <w:sz w:val="23"/>
          <w:szCs w:val="23"/>
        </w:rPr>
        <w:t>). This is not what Scripture teaches as Paul tries to explain in Romans 11, lest the </w:t>
      </w:r>
      <w:r w:rsidRPr="003174BF">
        <w:rPr>
          <w:rFonts w:ascii="Arial" w:eastAsia="Times New Roman" w:hAnsi="Arial" w:cs="Arial"/>
          <w:b/>
          <w:bCs/>
          <w:color w:val="3F3F3F"/>
          <w:sz w:val="23"/>
          <w:szCs w:val="23"/>
        </w:rPr>
        <w:t>wild olive</w:t>
      </w:r>
      <w:r w:rsidRPr="003174BF">
        <w:rPr>
          <w:rFonts w:ascii="Arial" w:eastAsia="Times New Roman" w:hAnsi="Arial" w:cs="Arial"/>
          <w:color w:val="3F3F3F"/>
          <w:sz w:val="23"/>
          <w:szCs w:val="23"/>
        </w:rPr>
        <w:t> branches (the Gentiles who are grafted into </w:t>
      </w:r>
      <w:r w:rsidRPr="003174BF">
        <w:rPr>
          <w:rFonts w:ascii="Arial" w:eastAsia="Times New Roman" w:hAnsi="Arial" w:cs="Arial"/>
          <w:b/>
          <w:bCs/>
          <w:color w:val="3F3F3F"/>
          <w:sz w:val="23"/>
          <w:szCs w:val="23"/>
        </w:rPr>
        <w:t>the rich root</w:t>
      </w:r>
      <w:r w:rsidRPr="003174BF">
        <w:rPr>
          <w:rFonts w:ascii="Arial" w:eastAsia="Times New Roman" w:hAnsi="Arial" w:cs="Arial"/>
          <w:color w:val="3F3F3F"/>
          <w:sz w:val="23"/>
          <w:szCs w:val="23"/>
        </w:rPr>
        <w:t> of the Abrahamic Covenant) become </w:t>
      </w:r>
      <w:r w:rsidRPr="003174BF">
        <w:rPr>
          <w:rFonts w:ascii="Arial" w:eastAsia="Times New Roman" w:hAnsi="Arial" w:cs="Arial"/>
          <w:b/>
          <w:bCs/>
          <w:color w:val="3F3F3F"/>
          <w:sz w:val="23"/>
          <w:szCs w:val="23"/>
        </w:rPr>
        <w:t>arrogant</w:t>
      </w:r>
      <w:r w:rsidRPr="003174BF">
        <w:rPr>
          <w:rFonts w:ascii="Arial" w:eastAsia="Times New Roman" w:hAnsi="Arial" w:cs="Arial"/>
          <w:color w:val="3F3F3F"/>
          <w:sz w:val="23"/>
          <w:szCs w:val="23"/>
        </w:rPr>
        <w:t> or </w:t>
      </w:r>
      <w:r w:rsidRPr="003174BF">
        <w:rPr>
          <w:rFonts w:ascii="Arial" w:eastAsia="Times New Roman" w:hAnsi="Arial" w:cs="Arial"/>
          <w:b/>
          <w:bCs/>
          <w:color w:val="3F3F3F"/>
          <w:sz w:val="23"/>
          <w:szCs w:val="23"/>
        </w:rPr>
        <w:t>conceited</w:t>
      </w:r>
      <w:r w:rsidRPr="003174BF">
        <w:rPr>
          <w:rFonts w:ascii="Arial" w:eastAsia="Times New Roman" w:hAnsi="Arial" w:cs="Arial"/>
          <w:color w:val="3F3F3F"/>
          <w:sz w:val="23"/>
          <w:szCs w:val="23"/>
        </w:rPr>
        <w:t> (see </w:t>
      </w:r>
      <w:hyperlink r:id="rId161" w:tgtFrame="_blank" w:history="1">
        <w:r w:rsidRPr="003174BF">
          <w:rPr>
            <w:rFonts w:ascii="Arial" w:eastAsia="Times New Roman" w:hAnsi="Arial" w:cs="Arial"/>
            <w:color w:val="0442FA"/>
            <w:sz w:val="23"/>
            <w:szCs w:val="23"/>
            <w:u w:val="single"/>
          </w:rPr>
          <w:t>Ro 11:18</w:t>
        </w:r>
      </w:hyperlink>
      <w:r w:rsidRPr="003174BF">
        <w:rPr>
          <w:rFonts w:ascii="Arial" w:eastAsia="Times New Roman" w:hAnsi="Arial" w:cs="Arial"/>
          <w:color w:val="3F3F3F"/>
          <w:sz w:val="23"/>
          <w:szCs w:val="23"/>
        </w:rPr>
        <w:t>-</w:t>
      </w:r>
      <w:hyperlink r:id="rId162" w:anchor="11:18" w:history="1">
        <w:r w:rsidRPr="003174BF">
          <w:rPr>
            <w:rFonts w:ascii="Arial" w:eastAsia="Times New Roman" w:hAnsi="Arial" w:cs="Arial"/>
            <w:color w:val="0442FA"/>
            <w:sz w:val="23"/>
            <w:szCs w:val="23"/>
            <w:u w:val="single"/>
          </w:rPr>
          <w:t>note</w:t>
        </w:r>
      </w:hyperlink>
      <w:r w:rsidRPr="003174BF">
        <w:rPr>
          <w:rFonts w:ascii="Arial" w:eastAsia="Times New Roman" w:hAnsi="Arial" w:cs="Arial"/>
          <w:color w:val="3F3F3F"/>
          <w:sz w:val="23"/>
          <w:szCs w:val="23"/>
        </w:rPr>
        <w:t>; </w:t>
      </w:r>
      <w:hyperlink r:id="rId163" w:tgtFrame="_blank" w:history="1">
        <w:r w:rsidRPr="003174BF">
          <w:rPr>
            <w:rFonts w:ascii="Arial" w:eastAsia="Times New Roman" w:hAnsi="Arial" w:cs="Arial"/>
            <w:color w:val="0442FA"/>
            <w:sz w:val="23"/>
            <w:szCs w:val="23"/>
            <w:u w:val="single"/>
          </w:rPr>
          <w:t>Ro 11:20</w:t>
        </w:r>
      </w:hyperlink>
      <w:r w:rsidRPr="003174BF">
        <w:rPr>
          <w:rFonts w:ascii="Arial" w:eastAsia="Times New Roman" w:hAnsi="Arial" w:cs="Arial"/>
          <w:color w:val="3F3F3F"/>
          <w:sz w:val="23"/>
          <w:szCs w:val="23"/>
        </w:rPr>
        <w:t>-</w:t>
      </w:r>
      <w:hyperlink r:id="rId164" w:anchor="11:20" w:history="1">
        <w:r w:rsidRPr="003174BF">
          <w:rPr>
            <w:rFonts w:ascii="Arial" w:eastAsia="Times New Roman" w:hAnsi="Arial" w:cs="Arial"/>
            <w:color w:val="0442FA"/>
            <w:sz w:val="23"/>
            <w:szCs w:val="23"/>
            <w:u w:val="single"/>
          </w:rPr>
          <w:t>note</w:t>
        </w:r>
      </w:hyperlink>
      <w:r w:rsidRPr="003174BF">
        <w:rPr>
          <w:rFonts w:ascii="Arial" w:eastAsia="Times New Roman" w:hAnsi="Arial" w:cs="Arial"/>
          <w:color w:val="3F3F3F"/>
          <w:sz w:val="23"/>
          <w:szCs w:val="23"/>
        </w:rPr>
        <w:t>).</w:t>
      </w:r>
    </w:p>
    <w:p w14:paraId="4A30745D"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The writer's logic is "brilliant" (because it is </w:t>
      </w:r>
      <w:r w:rsidRPr="003174BF">
        <w:rPr>
          <w:rFonts w:ascii="Arial" w:eastAsia="Times New Roman" w:hAnsi="Arial" w:cs="Arial"/>
          <w:i/>
          <w:iCs/>
          <w:color w:val="3F3F3F"/>
          <w:sz w:val="23"/>
          <w:szCs w:val="23"/>
        </w:rPr>
        <w:t>inspired</w:t>
      </w:r>
      <w:r w:rsidRPr="003174BF">
        <w:rPr>
          <w:rFonts w:ascii="Arial" w:eastAsia="Times New Roman" w:hAnsi="Arial" w:cs="Arial"/>
          <w:color w:val="3F3F3F"/>
          <w:sz w:val="23"/>
          <w:szCs w:val="23"/>
        </w:rPr>
        <w:t xml:space="preserve">). He appeals to one of their own prophets which means the Jewish readers would have to reject the veracity and assurance of the Old Testament, if they refused to accept the New Testament teaching on the New Covenant which is found in the Old Covenant! To reject the New Covenant, would be tantamount to rejecting their own prophet Jeremiah. </w:t>
      </w:r>
      <w:proofErr w:type="gramStart"/>
      <w:r w:rsidRPr="003174BF">
        <w:rPr>
          <w:rFonts w:ascii="Arial" w:eastAsia="Times New Roman" w:hAnsi="Arial" w:cs="Arial"/>
          <w:color w:val="3F3F3F"/>
          <w:sz w:val="23"/>
          <w:szCs w:val="23"/>
        </w:rPr>
        <w:t>Thus</w:t>
      </w:r>
      <w:proofErr w:type="gramEnd"/>
      <w:r w:rsidRPr="003174BF">
        <w:rPr>
          <w:rFonts w:ascii="Arial" w:eastAsia="Times New Roman" w:hAnsi="Arial" w:cs="Arial"/>
          <w:color w:val="3F3F3F"/>
          <w:sz w:val="23"/>
          <w:szCs w:val="23"/>
        </w:rPr>
        <w:t xml:space="preserve"> the writer builds his argument upon the Old Testament Scriptures, the very Word of God his readers professed to believe. This is a good example for all who would preach or teach the Word of God - base your "arguments" on the firm foundation of God's Word, including the Old Testament. There is a distinct bias I fear in </w:t>
      </w:r>
      <w:r w:rsidRPr="003174BF">
        <w:rPr>
          <w:rFonts w:ascii="Arial" w:eastAsia="Times New Roman" w:hAnsi="Arial" w:cs="Arial"/>
          <w:color w:val="3F3F3F"/>
          <w:sz w:val="23"/>
          <w:szCs w:val="23"/>
        </w:rPr>
        <w:lastRenderedPageBreak/>
        <w:t>modern evangelicalism to "shy away from" preaching on the Old Testament. Those pastors who shy away from teaching the Old, would be wise to remember that this was the only "Bible" the apostles and early disciples (most common term for </w:t>
      </w:r>
      <w:r w:rsidRPr="003174BF">
        <w:rPr>
          <w:rFonts w:ascii="Arial" w:eastAsia="Times New Roman" w:hAnsi="Arial" w:cs="Arial"/>
          <w:i/>
          <w:iCs/>
          <w:color w:val="3F3F3F"/>
          <w:sz w:val="23"/>
          <w:szCs w:val="23"/>
        </w:rPr>
        <w:t>believers</w:t>
      </w:r>
      <w:r w:rsidRPr="003174BF">
        <w:rPr>
          <w:rFonts w:ascii="Arial" w:eastAsia="Times New Roman" w:hAnsi="Arial" w:cs="Arial"/>
          <w:color w:val="3F3F3F"/>
          <w:sz w:val="23"/>
          <w:szCs w:val="23"/>
        </w:rPr>
        <w:t> in Acts) had access to. Many who applaud the oratorical, expositional skills of the prince of preachers, Charles Haddon Spurgeon, would be wise (and blessed) to emulate his example of frequent forays into the Old Testament Scriptures (for example, witness his 57 messages on the seldom taught book of Ezekiel!)</w:t>
      </w:r>
    </w:p>
    <w:p w14:paraId="3FECE741"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Days are coming</w:t>
      </w:r>
      <w:r w:rsidRPr="003174BF">
        <w:rPr>
          <w:rFonts w:ascii="Arial" w:eastAsia="Times New Roman" w:hAnsi="Arial" w:cs="Arial"/>
          <w:color w:val="3F3F3F"/>
          <w:sz w:val="23"/>
          <w:szCs w:val="23"/>
        </w:rPr>
        <w:t> - What days? When? I agree with others who favor a "dual" fulfillment, theologically speaking a </w:t>
      </w:r>
      <w:r w:rsidRPr="003174BF">
        <w:rPr>
          <w:rFonts w:ascii="Arial" w:eastAsia="Times New Roman" w:hAnsi="Arial" w:cs="Arial"/>
          <w:b/>
          <w:bCs/>
          <w:color w:val="3F3F3F"/>
          <w:sz w:val="23"/>
          <w:szCs w:val="23"/>
        </w:rPr>
        <w:t>soteriological</w:t>
      </w:r>
      <w:r w:rsidRPr="003174BF">
        <w:rPr>
          <w:rFonts w:ascii="Arial" w:eastAsia="Times New Roman" w:hAnsi="Arial" w:cs="Arial"/>
          <w:color w:val="3F3F3F"/>
          <w:sz w:val="23"/>
          <w:szCs w:val="23"/>
        </w:rPr>
        <w:t> and an </w:t>
      </w:r>
      <w:r w:rsidRPr="003174BF">
        <w:rPr>
          <w:rFonts w:ascii="Arial" w:eastAsia="Times New Roman" w:hAnsi="Arial" w:cs="Arial"/>
          <w:b/>
          <w:bCs/>
          <w:color w:val="3F3F3F"/>
          <w:sz w:val="23"/>
          <w:szCs w:val="23"/>
        </w:rPr>
        <w:t>eschatological</w:t>
      </w:r>
      <w:r w:rsidRPr="003174BF">
        <w:rPr>
          <w:rFonts w:ascii="Arial" w:eastAsia="Times New Roman" w:hAnsi="Arial" w:cs="Arial"/>
          <w:color w:val="3F3F3F"/>
          <w:sz w:val="23"/>
          <w:szCs w:val="23"/>
        </w:rPr>
        <w:t> fulfillment. The first fulfillment is related to the </w:t>
      </w:r>
      <w:r w:rsidRPr="003174BF">
        <w:rPr>
          <w:rFonts w:ascii="Arial" w:eastAsia="Times New Roman" w:hAnsi="Arial" w:cs="Arial"/>
          <w:b/>
          <w:bCs/>
          <w:color w:val="3F3F3F"/>
          <w:sz w:val="23"/>
          <w:szCs w:val="23"/>
        </w:rPr>
        <w:t>application</w:t>
      </w:r>
      <w:r w:rsidRPr="003174BF">
        <w:rPr>
          <w:rFonts w:ascii="Arial" w:eastAsia="Times New Roman" w:hAnsi="Arial" w:cs="Arial"/>
          <w:color w:val="3F3F3F"/>
          <w:sz w:val="23"/>
          <w:szCs w:val="23"/>
        </w:rPr>
        <w:t> of the truth in Jeremiah 31. Although the covenant was initially given to Israel, it is clearly applicable to Gentiles who enter it by grace through faith. In other words, in terms of </w:t>
      </w:r>
      <w:r w:rsidRPr="003174BF">
        <w:rPr>
          <w:rFonts w:ascii="Arial" w:eastAsia="Times New Roman" w:hAnsi="Arial" w:cs="Arial"/>
          <w:b/>
          <w:bCs/>
          <w:color w:val="3F3F3F"/>
          <w:sz w:val="23"/>
          <w:szCs w:val="23"/>
        </w:rPr>
        <w:t>applying</w:t>
      </w:r>
      <w:r w:rsidRPr="003174BF">
        <w:rPr>
          <w:rFonts w:ascii="Arial" w:eastAsia="Times New Roman" w:hAnsi="Arial" w:cs="Arial"/>
          <w:color w:val="3F3F3F"/>
          <w:sz w:val="23"/>
          <w:szCs w:val="23"/>
        </w:rPr>
        <w:t> the truth of the Jeremiah passage, whenever anyone is saved, Jew or Gentile, the day has come that the New Covenant has become a reality in that person's life. On the other hand, if one views this passage to Israel through "prophetic glasses", it will be most completely fulfilled at the time of the Lord's return, when "all Israel will be saved".</w:t>
      </w:r>
    </w:p>
    <w:p w14:paraId="7E708FC9"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Says the Lord</w:t>
      </w:r>
      <w:r w:rsidRPr="003174BF">
        <w:rPr>
          <w:rFonts w:ascii="Arial" w:eastAsia="Times New Roman" w:hAnsi="Arial" w:cs="Arial"/>
          <w:color w:val="3F3F3F"/>
          <w:sz w:val="23"/>
          <w:szCs w:val="23"/>
        </w:rPr>
        <w:t> - As noted elsewhere but worth reiterating, this passage teaches that it was God Himself Who initiated the covenant, not man. As far as we know, Israel never asked God how it was that He would be able to fulfill the promises of the Abrahamic Covenant (which is ultimately made possible by the payment of Christ's sacrificial blood in the New Covenant, which paid the price of redemption, the very truth we celebrate when we partake of communion) to themselves who were sinners and who needed a Redeemer. But God saw their need and He provided for their need by initiating ("says the Lord") the New Covenant, which Jesus referred to as the "New Covenant in My blood" (</w:t>
      </w:r>
      <w:hyperlink r:id="rId165" w:tgtFrame="_blank" w:history="1">
        <w:r w:rsidRPr="003174BF">
          <w:rPr>
            <w:rFonts w:ascii="Arial" w:eastAsia="Times New Roman" w:hAnsi="Arial" w:cs="Arial"/>
            <w:color w:val="0442FA"/>
            <w:sz w:val="23"/>
            <w:szCs w:val="23"/>
            <w:u w:val="single"/>
          </w:rPr>
          <w:t>Luke 22:20</w:t>
        </w:r>
      </w:hyperlink>
      <w:r w:rsidRPr="003174BF">
        <w:rPr>
          <w:rFonts w:ascii="Arial" w:eastAsia="Times New Roman" w:hAnsi="Arial" w:cs="Arial"/>
          <w:color w:val="3F3F3F"/>
          <w:sz w:val="23"/>
          <w:szCs w:val="23"/>
        </w:rPr>
        <w:t>) which alludes to the need for redemption by a satisfactory </w:t>
      </w:r>
      <w:hyperlink r:id="rId166" w:anchor="goel%20isbe%20comparison%20w%20padah" w:history="1">
        <w:r w:rsidRPr="003174BF">
          <w:rPr>
            <w:rFonts w:ascii="Arial" w:eastAsia="Times New Roman" w:hAnsi="Arial" w:cs="Arial"/>
            <w:color w:val="0442FA"/>
            <w:sz w:val="23"/>
            <w:szCs w:val="23"/>
            <w:u w:val="single"/>
          </w:rPr>
          <w:t>Goel or Kinsman Redeemer</w:t>
        </w:r>
      </w:hyperlink>
      <w:r w:rsidRPr="003174BF">
        <w:rPr>
          <w:rFonts w:ascii="Arial" w:eastAsia="Times New Roman" w:hAnsi="Arial" w:cs="Arial"/>
          <w:color w:val="3F3F3F"/>
          <w:sz w:val="23"/>
          <w:szCs w:val="23"/>
        </w:rPr>
        <w:t>.</w:t>
      </w:r>
    </w:p>
    <w:p w14:paraId="3F4916CB"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 xml:space="preserve">In Romans, Paul explains (like the writer of Hebrews, appealing to the </w:t>
      </w:r>
      <w:proofErr w:type="spellStart"/>
      <w:r w:rsidRPr="003174BF">
        <w:rPr>
          <w:rFonts w:ascii="Arial" w:eastAsia="Times New Roman" w:hAnsi="Arial" w:cs="Arial"/>
          <w:color w:val="3F3F3F"/>
          <w:sz w:val="23"/>
          <w:szCs w:val="23"/>
        </w:rPr>
        <w:t>the</w:t>
      </w:r>
      <w:proofErr w:type="spellEnd"/>
      <w:r w:rsidRPr="003174BF">
        <w:rPr>
          <w:rFonts w:ascii="Arial" w:eastAsia="Times New Roman" w:hAnsi="Arial" w:cs="Arial"/>
          <w:color w:val="3F3F3F"/>
          <w:sz w:val="23"/>
          <w:szCs w:val="23"/>
        </w:rPr>
        <w:t xml:space="preserve"> Old Testament Scriptures to validate his </w:t>
      </w:r>
      <w:proofErr w:type="gramStart"/>
      <w:r w:rsidRPr="003174BF">
        <w:rPr>
          <w:rFonts w:ascii="Arial" w:eastAsia="Times New Roman" w:hAnsi="Arial" w:cs="Arial"/>
          <w:color w:val="3F3F3F"/>
          <w:sz w:val="23"/>
          <w:szCs w:val="23"/>
        </w:rPr>
        <w:t>argument)...</w:t>
      </w:r>
      <w:proofErr w:type="gramEnd"/>
    </w:p>
    <w:p w14:paraId="71FC3E7D"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proofErr w:type="gramStart"/>
      <w:r w:rsidRPr="003174BF">
        <w:rPr>
          <w:rFonts w:ascii="Arial" w:eastAsia="Times New Roman" w:hAnsi="Arial" w:cs="Arial"/>
          <w:color w:val="3F3F3F"/>
          <w:sz w:val="23"/>
          <w:szCs w:val="23"/>
        </w:rPr>
        <w:t>thus</w:t>
      </w:r>
      <w:proofErr w:type="gramEnd"/>
      <w:r w:rsidRPr="003174BF">
        <w:rPr>
          <w:rFonts w:ascii="Arial" w:eastAsia="Times New Roman" w:hAnsi="Arial" w:cs="Arial"/>
          <w:color w:val="3F3F3F"/>
          <w:sz w:val="23"/>
          <w:szCs w:val="23"/>
        </w:rPr>
        <w:t xml:space="preserve"> all Israel will be saved; just as it is written, "The Deliverer (the Messiah) will come from Zion. He will turn godlessness away from Jacob. And this is My covenant with them when I take away their sins." (see notes </w:t>
      </w:r>
      <w:hyperlink r:id="rId167" w:anchor="11:26" w:history="1">
        <w:r w:rsidRPr="003174BF">
          <w:rPr>
            <w:rFonts w:ascii="Arial" w:eastAsia="Times New Roman" w:hAnsi="Arial" w:cs="Arial"/>
            <w:color w:val="0442FA"/>
            <w:sz w:val="23"/>
            <w:szCs w:val="23"/>
            <w:u w:val="single"/>
          </w:rPr>
          <w:t>Romans 11:26</w:t>
        </w:r>
      </w:hyperlink>
      <w:r w:rsidRPr="003174BF">
        <w:rPr>
          <w:rFonts w:ascii="Arial" w:eastAsia="Times New Roman" w:hAnsi="Arial" w:cs="Arial"/>
          <w:color w:val="3F3F3F"/>
          <w:sz w:val="23"/>
          <w:szCs w:val="23"/>
        </w:rPr>
        <w:t>; </w:t>
      </w:r>
      <w:hyperlink r:id="rId168" w:anchor="11:27" w:history="1">
        <w:r w:rsidRPr="003174BF">
          <w:rPr>
            <w:rFonts w:ascii="Arial" w:eastAsia="Times New Roman" w:hAnsi="Arial" w:cs="Arial"/>
            <w:color w:val="0442FA"/>
            <w:sz w:val="23"/>
            <w:szCs w:val="23"/>
            <w:u w:val="single"/>
          </w:rPr>
          <w:t>11:27</w:t>
        </w:r>
      </w:hyperlink>
      <w:r w:rsidRPr="003174BF">
        <w:rPr>
          <w:rFonts w:ascii="Arial" w:eastAsia="Times New Roman" w:hAnsi="Arial" w:cs="Arial"/>
          <w:color w:val="3F3F3F"/>
          <w:sz w:val="23"/>
          <w:szCs w:val="23"/>
        </w:rPr>
        <w:t>).</w:t>
      </w:r>
    </w:p>
    <w:p w14:paraId="74F62BF5"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b/>
          <w:bCs/>
          <w:color w:val="3F3F3F"/>
          <w:sz w:val="23"/>
          <w:szCs w:val="23"/>
        </w:rPr>
        <w:t>Spurgeon</w:t>
      </w:r>
      <w:r w:rsidRPr="003174BF">
        <w:rPr>
          <w:rFonts w:ascii="Arial" w:eastAsia="Times New Roman" w:hAnsi="Arial" w:cs="Arial"/>
          <w:color w:val="3F3F3F"/>
          <w:sz w:val="23"/>
          <w:szCs w:val="23"/>
        </w:rPr>
        <w:t> writes that...</w:t>
      </w:r>
    </w:p>
    <w:p w14:paraId="23013B3C"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His divine decree has made the covenant of his grace a settled and eternal institution: redemption by blood proves that the covenant cannot be altered, for it ratifies and establishes it beyond all recall. This, too, is reason for the loudest praise. Redemption is a fit theme for the heartiest music, and when it is seen to be connected with gracious engagements from which the Lord's truth cannot swerve, it becomes a subject fitted to arouse the soul to an ecstasy of gratitude. Redemption and the covenant are enough to make the tongue of the dumb sing.</w:t>
      </w:r>
    </w:p>
    <w:p w14:paraId="014A2F90"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In Revelation 19 we see the Deliverer returning at the end of the </w:t>
      </w:r>
      <w:hyperlink r:id="rId169" w:history="1">
        <w:r w:rsidRPr="003174BF">
          <w:rPr>
            <w:rFonts w:ascii="Arial" w:eastAsia="Times New Roman" w:hAnsi="Arial" w:cs="Arial"/>
            <w:b/>
            <w:bCs/>
            <w:color w:val="0442FA"/>
            <w:sz w:val="23"/>
            <w:szCs w:val="23"/>
            <w:u w:val="single"/>
          </w:rPr>
          <w:t>Great Tribulation</w:t>
        </w:r>
      </w:hyperlink>
      <w:r w:rsidRPr="003174BF">
        <w:rPr>
          <w:rFonts w:ascii="Arial" w:eastAsia="Times New Roman" w:hAnsi="Arial" w:cs="Arial"/>
          <w:color w:val="3F3F3F"/>
          <w:sz w:val="23"/>
          <w:szCs w:val="23"/>
        </w:rPr>
        <w:t> (see notes beginning with </w:t>
      </w:r>
      <w:hyperlink r:id="rId170" w:history="1">
        <w:r w:rsidRPr="003174BF">
          <w:rPr>
            <w:rFonts w:ascii="Arial" w:eastAsia="Times New Roman" w:hAnsi="Arial" w:cs="Arial"/>
            <w:b/>
            <w:bCs/>
            <w:color w:val="0442FA"/>
            <w:sz w:val="23"/>
            <w:szCs w:val="23"/>
            <w:u w:val="single"/>
          </w:rPr>
          <w:t>Revelation 19:11</w:t>
        </w:r>
      </w:hyperlink>
      <w:r w:rsidRPr="003174BF">
        <w:rPr>
          <w:rFonts w:ascii="Arial" w:eastAsia="Times New Roman" w:hAnsi="Arial" w:cs="Arial"/>
          <w:color w:val="3F3F3F"/>
          <w:sz w:val="23"/>
          <w:szCs w:val="23"/>
        </w:rPr>
        <w:t> and read through the subsequent verse notes) and the beginning of the 1000 year reign of Messiah, the </w:t>
      </w:r>
      <w:hyperlink r:id="rId171" w:history="1">
        <w:r w:rsidRPr="003174BF">
          <w:rPr>
            <w:rFonts w:ascii="Arial" w:eastAsia="Times New Roman" w:hAnsi="Arial" w:cs="Arial"/>
            <w:b/>
            <w:bCs/>
            <w:color w:val="0442FA"/>
            <w:sz w:val="23"/>
            <w:szCs w:val="23"/>
            <w:u w:val="single"/>
          </w:rPr>
          <w:t>Millennium</w:t>
        </w:r>
      </w:hyperlink>
      <w:r w:rsidRPr="003174BF">
        <w:rPr>
          <w:rFonts w:ascii="Arial" w:eastAsia="Times New Roman" w:hAnsi="Arial" w:cs="Arial"/>
          <w:color w:val="3F3F3F"/>
          <w:sz w:val="23"/>
          <w:szCs w:val="23"/>
        </w:rPr>
        <w:t> or Messianic Age (see also notes beginning with </w:t>
      </w:r>
      <w:hyperlink r:id="rId172" w:history="1">
        <w:r w:rsidRPr="003174BF">
          <w:rPr>
            <w:rFonts w:ascii="Arial" w:eastAsia="Times New Roman" w:hAnsi="Arial" w:cs="Arial"/>
            <w:color w:val="0442FA"/>
            <w:sz w:val="23"/>
            <w:szCs w:val="23"/>
            <w:u w:val="single"/>
          </w:rPr>
          <w:t>Revelation 20:4</w:t>
        </w:r>
      </w:hyperlink>
      <w:r w:rsidRPr="003174BF">
        <w:rPr>
          <w:rFonts w:ascii="Arial" w:eastAsia="Times New Roman" w:hAnsi="Arial" w:cs="Arial"/>
          <w:color w:val="3F3F3F"/>
          <w:sz w:val="23"/>
          <w:szCs w:val="23"/>
        </w:rPr>
        <w:t>). It is at this future time that </w:t>
      </w:r>
      <w:r w:rsidRPr="003174BF">
        <w:rPr>
          <w:rFonts w:ascii="Arial" w:eastAsia="Times New Roman" w:hAnsi="Arial" w:cs="Arial"/>
          <w:b/>
          <w:bCs/>
          <w:color w:val="3F3F3F"/>
          <w:sz w:val="23"/>
          <w:szCs w:val="23"/>
        </w:rPr>
        <w:t>Zechariah's</w:t>
      </w:r>
      <w:r w:rsidRPr="003174BF">
        <w:rPr>
          <w:rFonts w:ascii="Arial" w:eastAsia="Times New Roman" w:hAnsi="Arial" w:cs="Arial"/>
          <w:color w:val="3F3F3F"/>
          <w:sz w:val="23"/>
          <w:szCs w:val="23"/>
        </w:rPr>
        <w:t> prophecy will "dovetail" with Jeremiah's prophecy, God predicting that...</w:t>
      </w:r>
    </w:p>
    <w:p w14:paraId="160F54B9" w14:textId="77777777" w:rsidR="003174BF" w:rsidRPr="003174BF" w:rsidRDefault="003174BF" w:rsidP="003174BF">
      <w:pPr>
        <w:shd w:val="clear" w:color="auto" w:fill="FFFFFF"/>
        <w:spacing w:after="0"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t xml:space="preserve">"And it will come about in all the land," Declares Jehovah, "That two parts in it will be cut off and perish; but the third will be left in it. And I will bring the third part through the fire, </w:t>
      </w:r>
      <w:proofErr w:type="gramStart"/>
      <w:r w:rsidRPr="003174BF">
        <w:rPr>
          <w:rFonts w:ascii="Arial" w:eastAsia="Times New Roman" w:hAnsi="Arial" w:cs="Arial"/>
          <w:color w:val="3F3F3F"/>
          <w:sz w:val="23"/>
          <w:szCs w:val="23"/>
        </w:rPr>
        <w:t>Refine</w:t>
      </w:r>
      <w:proofErr w:type="gramEnd"/>
      <w:r w:rsidRPr="003174BF">
        <w:rPr>
          <w:rFonts w:ascii="Arial" w:eastAsia="Times New Roman" w:hAnsi="Arial" w:cs="Arial"/>
          <w:color w:val="3F3F3F"/>
          <w:sz w:val="23"/>
          <w:szCs w:val="23"/>
        </w:rPr>
        <w:t xml:space="preserve"> them as silver is refined, and test them as gold is tested. They will call on My name (cp, the New Covenant promise "</w:t>
      </w:r>
      <w:r w:rsidRPr="003174BF">
        <w:rPr>
          <w:rFonts w:ascii="Arial" w:eastAsia="Times New Roman" w:hAnsi="Arial" w:cs="Arial"/>
          <w:i/>
          <w:iCs/>
          <w:color w:val="3F3F3F"/>
          <w:sz w:val="23"/>
          <w:szCs w:val="23"/>
        </w:rPr>
        <w:t>they shall all know Me</w:t>
      </w:r>
      <w:r w:rsidRPr="003174BF">
        <w:rPr>
          <w:rFonts w:ascii="Arial" w:eastAsia="Times New Roman" w:hAnsi="Arial" w:cs="Arial"/>
          <w:color w:val="3F3F3F"/>
          <w:sz w:val="23"/>
          <w:szCs w:val="23"/>
        </w:rPr>
        <w:t>"), and I will answer them; I will say, 'They are My people,' And they will say, 'The LORD is my God.'" (cp, God's promise in Jeremiah's prophecy in </w:t>
      </w:r>
      <w:proofErr w:type="spellStart"/>
      <w:r w:rsidRPr="003174BF">
        <w:rPr>
          <w:rFonts w:ascii="Arial" w:eastAsia="Times New Roman" w:hAnsi="Arial" w:cs="Arial"/>
          <w:color w:val="3F3F3F"/>
          <w:sz w:val="23"/>
          <w:szCs w:val="23"/>
        </w:rPr>
        <w:fldChar w:fldCharType="begin"/>
      </w:r>
      <w:r w:rsidRPr="003174BF">
        <w:rPr>
          <w:rFonts w:ascii="Arial" w:eastAsia="Times New Roman" w:hAnsi="Arial" w:cs="Arial"/>
          <w:color w:val="3F3F3F"/>
          <w:sz w:val="23"/>
          <w:szCs w:val="23"/>
        </w:rPr>
        <w:instrText xml:space="preserve"> HYPERLINK "https://biblia.com/bible/nasb95/Jer%2031.33" \t "_blank" </w:instrText>
      </w:r>
      <w:r w:rsidRPr="003174BF">
        <w:rPr>
          <w:rFonts w:ascii="Arial" w:eastAsia="Times New Roman" w:hAnsi="Arial" w:cs="Arial"/>
          <w:color w:val="3F3F3F"/>
          <w:sz w:val="23"/>
          <w:szCs w:val="23"/>
        </w:rPr>
        <w:fldChar w:fldCharType="separate"/>
      </w:r>
      <w:r w:rsidRPr="003174BF">
        <w:rPr>
          <w:rFonts w:ascii="Arial" w:eastAsia="Times New Roman" w:hAnsi="Arial" w:cs="Arial"/>
          <w:color w:val="0442FA"/>
          <w:sz w:val="23"/>
          <w:szCs w:val="23"/>
          <w:u w:val="single"/>
        </w:rPr>
        <w:t>Jer</w:t>
      </w:r>
      <w:proofErr w:type="spellEnd"/>
      <w:r w:rsidRPr="003174BF">
        <w:rPr>
          <w:rFonts w:ascii="Arial" w:eastAsia="Times New Roman" w:hAnsi="Arial" w:cs="Arial"/>
          <w:color w:val="0442FA"/>
          <w:sz w:val="23"/>
          <w:szCs w:val="23"/>
          <w:u w:val="single"/>
        </w:rPr>
        <w:t xml:space="preserve"> 31:33</w:t>
      </w:r>
      <w:r w:rsidRPr="003174BF">
        <w:rPr>
          <w:rFonts w:ascii="Arial" w:eastAsia="Times New Roman" w:hAnsi="Arial" w:cs="Arial"/>
          <w:color w:val="3F3F3F"/>
          <w:sz w:val="23"/>
          <w:szCs w:val="23"/>
        </w:rPr>
        <w:fldChar w:fldCharType="end"/>
      </w:r>
      <w:r w:rsidRPr="003174BF">
        <w:rPr>
          <w:rFonts w:ascii="Arial" w:eastAsia="Times New Roman" w:hAnsi="Arial" w:cs="Arial"/>
          <w:color w:val="3F3F3F"/>
          <w:sz w:val="23"/>
          <w:szCs w:val="23"/>
        </w:rPr>
        <w:t> - "</w:t>
      </w:r>
      <w:r w:rsidRPr="003174BF">
        <w:rPr>
          <w:rFonts w:ascii="Arial" w:eastAsia="Times New Roman" w:hAnsi="Arial" w:cs="Arial"/>
          <w:i/>
          <w:iCs/>
          <w:color w:val="3F3F3F"/>
          <w:sz w:val="23"/>
          <w:szCs w:val="23"/>
        </w:rPr>
        <w:t>I will be their God, and they shall be My people</w:t>
      </w:r>
      <w:r w:rsidRPr="003174BF">
        <w:rPr>
          <w:rFonts w:ascii="Arial" w:eastAsia="Times New Roman" w:hAnsi="Arial" w:cs="Arial"/>
          <w:color w:val="3F3F3F"/>
          <w:sz w:val="23"/>
          <w:szCs w:val="23"/>
        </w:rPr>
        <w:t>.") (</w:t>
      </w:r>
      <w:hyperlink r:id="rId173" w:tgtFrame="_blank" w:history="1">
        <w:r w:rsidRPr="003174BF">
          <w:rPr>
            <w:rFonts w:ascii="Arial" w:eastAsia="Times New Roman" w:hAnsi="Arial" w:cs="Arial"/>
            <w:b/>
            <w:bCs/>
            <w:color w:val="0442FA"/>
            <w:sz w:val="23"/>
            <w:szCs w:val="23"/>
            <w:u w:val="single"/>
          </w:rPr>
          <w:t>Zechariah 13:8</w:t>
        </w:r>
      </w:hyperlink>
      <w:r w:rsidRPr="003174BF">
        <w:rPr>
          <w:rFonts w:ascii="Arial" w:eastAsia="Times New Roman" w:hAnsi="Arial" w:cs="Arial"/>
          <w:b/>
          <w:bCs/>
          <w:color w:val="3F3F3F"/>
          <w:sz w:val="23"/>
          <w:szCs w:val="23"/>
        </w:rPr>
        <w:t>,</w:t>
      </w:r>
      <w:hyperlink r:id="rId174" w:tgtFrame="_blank" w:history="1">
        <w:r w:rsidRPr="003174BF">
          <w:rPr>
            <w:rFonts w:ascii="Arial" w:eastAsia="Times New Roman" w:hAnsi="Arial" w:cs="Arial"/>
            <w:b/>
            <w:bCs/>
            <w:color w:val="0442FA"/>
            <w:sz w:val="23"/>
            <w:szCs w:val="23"/>
            <w:u w:val="single"/>
          </w:rPr>
          <w:t>9</w:t>
        </w:r>
      </w:hyperlink>
      <w:r w:rsidRPr="003174BF">
        <w:rPr>
          <w:rFonts w:ascii="Arial" w:eastAsia="Times New Roman" w:hAnsi="Arial" w:cs="Arial"/>
          <w:color w:val="3F3F3F"/>
          <w:sz w:val="23"/>
          <w:szCs w:val="23"/>
        </w:rPr>
        <w:t>)</w:t>
      </w:r>
    </w:p>
    <w:p w14:paraId="6531F387" w14:textId="77777777" w:rsidR="003174BF" w:rsidRPr="003174BF" w:rsidRDefault="003174BF" w:rsidP="003174BF">
      <w:pPr>
        <w:shd w:val="clear" w:color="auto" w:fill="FFFFFF"/>
        <w:spacing w:line="240" w:lineRule="auto"/>
        <w:jc w:val="both"/>
        <w:rPr>
          <w:rFonts w:ascii="Arial" w:eastAsia="Times New Roman" w:hAnsi="Arial" w:cs="Arial"/>
          <w:color w:val="3F3F3F"/>
          <w:sz w:val="23"/>
          <w:szCs w:val="23"/>
        </w:rPr>
      </w:pPr>
      <w:r w:rsidRPr="003174BF">
        <w:rPr>
          <w:rFonts w:ascii="Arial" w:eastAsia="Times New Roman" w:hAnsi="Arial" w:cs="Arial"/>
          <w:color w:val="3F3F3F"/>
          <w:sz w:val="23"/>
          <w:szCs w:val="23"/>
        </w:rPr>
        <w:lastRenderedPageBreak/>
        <w:t>The </w:t>
      </w:r>
      <w:r w:rsidRPr="003174BF">
        <w:rPr>
          <w:rFonts w:ascii="Arial" w:eastAsia="Times New Roman" w:hAnsi="Arial" w:cs="Arial"/>
          <w:b/>
          <w:bCs/>
          <w:color w:val="3F3F3F"/>
          <w:sz w:val="23"/>
          <w:szCs w:val="23"/>
        </w:rPr>
        <w:t>third part</w:t>
      </w:r>
      <w:r w:rsidRPr="003174BF">
        <w:rPr>
          <w:rFonts w:ascii="Arial" w:eastAsia="Times New Roman" w:hAnsi="Arial" w:cs="Arial"/>
          <w:color w:val="3F3F3F"/>
          <w:sz w:val="23"/>
          <w:szCs w:val="23"/>
        </w:rPr>
        <w:t> that Jehovah brings </w:t>
      </w:r>
      <w:r w:rsidRPr="003174BF">
        <w:rPr>
          <w:rFonts w:ascii="Arial" w:eastAsia="Times New Roman" w:hAnsi="Arial" w:cs="Arial"/>
          <w:b/>
          <w:bCs/>
          <w:color w:val="3F3F3F"/>
          <w:sz w:val="23"/>
          <w:szCs w:val="23"/>
        </w:rPr>
        <w:t>through the fire</w:t>
      </w:r>
      <w:r w:rsidRPr="003174BF">
        <w:rPr>
          <w:rFonts w:ascii="Arial" w:eastAsia="Times New Roman" w:hAnsi="Arial" w:cs="Arial"/>
          <w:color w:val="3F3F3F"/>
          <w:sz w:val="23"/>
          <w:szCs w:val="23"/>
        </w:rPr>
        <w:t> will be those who by grace through faith receive the Messiah as their </w:t>
      </w:r>
      <w:r w:rsidRPr="003174BF">
        <w:rPr>
          <w:rFonts w:ascii="Arial" w:eastAsia="Times New Roman" w:hAnsi="Arial" w:cs="Arial"/>
          <w:b/>
          <w:bCs/>
          <w:color w:val="3F3F3F"/>
          <w:sz w:val="23"/>
          <w:szCs w:val="23"/>
        </w:rPr>
        <w:t>Deliverer</w:t>
      </w:r>
      <w:r w:rsidRPr="003174BF">
        <w:rPr>
          <w:rFonts w:ascii="Arial" w:eastAsia="Times New Roman" w:hAnsi="Arial" w:cs="Arial"/>
          <w:color w:val="3F3F3F"/>
          <w:sz w:val="23"/>
          <w:szCs w:val="23"/>
        </w:rPr>
        <w:t xml:space="preserve"> and their Redeemer, and </w:t>
      </w:r>
      <w:proofErr w:type="gramStart"/>
      <w:r w:rsidRPr="003174BF">
        <w:rPr>
          <w:rFonts w:ascii="Arial" w:eastAsia="Times New Roman" w:hAnsi="Arial" w:cs="Arial"/>
          <w:color w:val="3F3F3F"/>
          <w:sz w:val="23"/>
          <w:szCs w:val="23"/>
        </w:rPr>
        <w:t>all of</w:t>
      </w:r>
      <w:proofErr w:type="gramEnd"/>
      <w:r w:rsidRPr="003174BF">
        <w:rPr>
          <w:rFonts w:ascii="Arial" w:eastAsia="Times New Roman" w:hAnsi="Arial" w:cs="Arial"/>
          <w:color w:val="3F3F3F"/>
          <w:sz w:val="23"/>
          <w:szCs w:val="23"/>
        </w:rPr>
        <w:t xml:space="preserve"> this one third </w:t>
      </w:r>
      <w:r w:rsidRPr="003174BF">
        <w:rPr>
          <w:rFonts w:ascii="Arial" w:eastAsia="Times New Roman" w:hAnsi="Arial" w:cs="Arial"/>
          <w:b/>
          <w:bCs/>
          <w:color w:val="3F3F3F"/>
          <w:sz w:val="23"/>
          <w:szCs w:val="23"/>
        </w:rPr>
        <w:t>will be saved</w:t>
      </w:r>
      <w:r w:rsidRPr="003174BF">
        <w:rPr>
          <w:rFonts w:ascii="Arial" w:eastAsia="Times New Roman" w:hAnsi="Arial" w:cs="Arial"/>
          <w:color w:val="3F3F3F"/>
          <w:sz w:val="23"/>
          <w:szCs w:val="23"/>
        </w:rPr>
        <w:t>. (If you are interested in this somewhat complex, sometimes controversial subject of "What Happens to the Jews?" read the notes on </w:t>
      </w:r>
      <w:hyperlink r:id="rId175" w:anchor="11:26" w:history="1">
        <w:r w:rsidRPr="003174BF">
          <w:rPr>
            <w:rFonts w:ascii="Arial" w:eastAsia="Times New Roman" w:hAnsi="Arial" w:cs="Arial"/>
            <w:color w:val="0442FA"/>
            <w:sz w:val="23"/>
            <w:szCs w:val="23"/>
            <w:u w:val="single"/>
          </w:rPr>
          <w:t>Romans 11:26</w:t>
        </w:r>
      </w:hyperlink>
      <w:r w:rsidRPr="003174BF">
        <w:rPr>
          <w:rFonts w:ascii="Arial" w:eastAsia="Times New Roman" w:hAnsi="Arial" w:cs="Arial"/>
          <w:color w:val="3F3F3F"/>
          <w:sz w:val="23"/>
          <w:szCs w:val="23"/>
        </w:rPr>
        <w:t>; </w:t>
      </w:r>
      <w:hyperlink r:id="rId176" w:anchor="11:27" w:history="1">
        <w:r w:rsidRPr="003174BF">
          <w:rPr>
            <w:rFonts w:ascii="Arial" w:eastAsia="Times New Roman" w:hAnsi="Arial" w:cs="Arial"/>
            <w:color w:val="0442FA"/>
            <w:sz w:val="23"/>
            <w:szCs w:val="23"/>
            <w:u w:val="single"/>
          </w:rPr>
          <w:t>11:27</w:t>
        </w:r>
      </w:hyperlink>
      <w:r w:rsidRPr="003174BF">
        <w:rPr>
          <w:rFonts w:ascii="Arial" w:eastAsia="Times New Roman" w:hAnsi="Arial" w:cs="Arial"/>
          <w:color w:val="3F3F3F"/>
          <w:sz w:val="23"/>
          <w:szCs w:val="23"/>
        </w:rPr>
        <w:t>) </w:t>
      </w:r>
    </w:p>
    <w:p w14:paraId="485881D5" w14:textId="77777777" w:rsidR="00871CB8" w:rsidRDefault="00871CB8"/>
    <w:sectPr w:rsidR="0087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73F72"/>
    <w:multiLevelType w:val="multilevel"/>
    <w:tmpl w:val="529A4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01E1A"/>
    <w:multiLevelType w:val="multilevel"/>
    <w:tmpl w:val="F63E3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91CDE"/>
    <w:multiLevelType w:val="multilevel"/>
    <w:tmpl w:val="2EC81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07324"/>
    <w:multiLevelType w:val="multilevel"/>
    <w:tmpl w:val="125E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BF"/>
    <w:rsid w:val="003174BF"/>
    <w:rsid w:val="0087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7871"/>
  <w15:chartTrackingRefBased/>
  <w15:docId w15:val="{A745B379-D9B5-4A2E-A5E7-E7C54022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174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4B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174B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174BF"/>
  </w:style>
  <w:style w:type="paragraph" w:customStyle="1" w:styleId="msonormal0">
    <w:name w:val="msonormal"/>
    <w:basedOn w:val="Normal"/>
    <w:rsid w:val="00317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3174BF"/>
  </w:style>
  <w:style w:type="paragraph" w:styleId="NormalWeb">
    <w:name w:val="Normal (Web)"/>
    <w:basedOn w:val="Normal"/>
    <w:uiPriority w:val="99"/>
    <w:semiHidden/>
    <w:unhideWhenUsed/>
    <w:rsid w:val="00317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4BF"/>
    <w:rPr>
      <w:color w:val="0000FF"/>
      <w:u w:val="single"/>
    </w:rPr>
  </w:style>
  <w:style w:type="character" w:styleId="FollowedHyperlink">
    <w:name w:val="FollowedHyperlink"/>
    <w:basedOn w:val="DefaultParagraphFont"/>
    <w:uiPriority w:val="99"/>
    <w:semiHidden/>
    <w:unhideWhenUsed/>
    <w:rsid w:val="003174BF"/>
    <w:rPr>
      <w:color w:val="800080"/>
      <w:u w:val="single"/>
    </w:rPr>
  </w:style>
  <w:style w:type="character" w:customStyle="1" w:styleId="user-picture">
    <w:name w:val="user-picture"/>
    <w:basedOn w:val="DefaultParagraphFont"/>
    <w:rsid w:val="003174BF"/>
  </w:style>
  <w:style w:type="character" w:customStyle="1" w:styleId="post-info">
    <w:name w:val="post-info"/>
    <w:basedOn w:val="DefaultParagraphFont"/>
    <w:rsid w:val="003174BF"/>
  </w:style>
  <w:style w:type="character" w:customStyle="1" w:styleId="previous">
    <w:name w:val="previous"/>
    <w:basedOn w:val="DefaultParagraphFont"/>
    <w:rsid w:val="003174BF"/>
  </w:style>
  <w:style w:type="character" w:customStyle="1" w:styleId="next">
    <w:name w:val="next"/>
    <w:basedOn w:val="DefaultParagraphFont"/>
    <w:rsid w:val="003174BF"/>
  </w:style>
  <w:style w:type="paragraph" w:customStyle="1" w:styleId="center">
    <w:name w:val="center"/>
    <w:basedOn w:val="Normal"/>
    <w:rsid w:val="0031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317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verse">
    <w:name w:val="altverse"/>
    <w:basedOn w:val="DefaultParagraphFont"/>
    <w:rsid w:val="003174BF"/>
  </w:style>
  <w:style w:type="character" w:styleId="Strong">
    <w:name w:val="Strong"/>
    <w:basedOn w:val="DefaultParagraphFont"/>
    <w:uiPriority w:val="22"/>
    <w:qFormat/>
    <w:rsid w:val="00317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39598">
      <w:bodyDiv w:val="1"/>
      <w:marLeft w:val="0"/>
      <w:marRight w:val="0"/>
      <w:marTop w:val="0"/>
      <w:marBottom w:val="0"/>
      <w:divBdr>
        <w:top w:val="none" w:sz="0" w:space="0" w:color="auto"/>
        <w:left w:val="none" w:sz="0" w:space="0" w:color="auto"/>
        <w:bottom w:val="none" w:sz="0" w:space="0" w:color="auto"/>
        <w:right w:val="none" w:sz="0" w:space="0" w:color="auto"/>
      </w:divBdr>
      <w:divsChild>
        <w:div w:id="283007669">
          <w:marLeft w:val="0"/>
          <w:marRight w:val="0"/>
          <w:marTop w:val="0"/>
          <w:marBottom w:val="0"/>
          <w:divBdr>
            <w:top w:val="none" w:sz="0" w:space="0" w:color="auto"/>
            <w:left w:val="none" w:sz="0" w:space="0" w:color="auto"/>
            <w:bottom w:val="none" w:sz="0" w:space="0" w:color="auto"/>
            <w:right w:val="none" w:sz="0" w:space="0" w:color="auto"/>
          </w:divBdr>
          <w:divsChild>
            <w:div w:id="1772776856">
              <w:marLeft w:val="0"/>
              <w:marRight w:val="0"/>
              <w:marTop w:val="0"/>
              <w:marBottom w:val="0"/>
              <w:divBdr>
                <w:top w:val="none" w:sz="0" w:space="0" w:color="auto"/>
                <w:left w:val="none" w:sz="0" w:space="0" w:color="auto"/>
                <w:bottom w:val="none" w:sz="0" w:space="0" w:color="auto"/>
                <w:right w:val="none" w:sz="0" w:space="0" w:color="auto"/>
              </w:divBdr>
            </w:div>
          </w:divsChild>
        </w:div>
        <w:div w:id="489758850">
          <w:marLeft w:val="0"/>
          <w:marRight w:val="0"/>
          <w:marTop w:val="0"/>
          <w:marBottom w:val="0"/>
          <w:divBdr>
            <w:top w:val="none" w:sz="0" w:space="0" w:color="auto"/>
            <w:left w:val="none" w:sz="0" w:space="0" w:color="auto"/>
            <w:bottom w:val="none" w:sz="0" w:space="0" w:color="auto"/>
            <w:right w:val="none" w:sz="0" w:space="0" w:color="auto"/>
          </w:divBdr>
          <w:divsChild>
            <w:div w:id="2002615465">
              <w:marLeft w:val="0"/>
              <w:marRight w:val="0"/>
              <w:marTop w:val="0"/>
              <w:marBottom w:val="0"/>
              <w:divBdr>
                <w:top w:val="none" w:sz="0" w:space="0" w:color="auto"/>
                <w:left w:val="none" w:sz="0" w:space="0" w:color="auto"/>
                <w:bottom w:val="none" w:sz="0" w:space="0" w:color="auto"/>
                <w:right w:val="none" w:sz="0" w:space="0" w:color="auto"/>
              </w:divBdr>
            </w:div>
          </w:divsChild>
        </w:div>
        <w:div w:id="1106467059">
          <w:marLeft w:val="0"/>
          <w:marRight w:val="0"/>
          <w:marTop w:val="0"/>
          <w:marBottom w:val="0"/>
          <w:divBdr>
            <w:top w:val="none" w:sz="0" w:space="0" w:color="auto"/>
            <w:left w:val="none" w:sz="0" w:space="0" w:color="auto"/>
            <w:bottom w:val="none" w:sz="0" w:space="0" w:color="auto"/>
            <w:right w:val="none" w:sz="0" w:space="0" w:color="auto"/>
          </w:divBdr>
          <w:divsChild>
            <w:div w:id="839082673">
              <w:marLeft w:val="0"/>
              <w:marRight w:val="0"/>
              <w:marTop w:val="0"/>
              <w:marBottom w:val="0"/>
              <w:divBdr>
                <w:top w:val="none" w:sz="0" w:space="0" w:color="auto"/>
                <w:left w:val="none" w:sz="0" w:space="0" w:color="auto"/>
                <w:bottom w:val="none" w:sz="0" w:space="0" w:color="auto"/>
                <w:right w:val="none" w:sz="0" w:space="0" w:color="auto"/>
              </w:divBdr>
              <w:divsChild>
                <w:div w:id="890459066">
                  <w:marLeft w:val="0"/>
                  <w:marRight w:val="0"/>
                  <w:marTop w:val="0"/>
                  <w:marBottom w:val="0"/>
                  <w:divBdr>
                    <w:top w:val="none" w:sz="0" w:space="0" w:color="auto"/>
                    <w:left w:val="none" w:sz="0" w:space="0" w:color="auto"/>
                    <w:bottom w:val="none" w:sz="0" w:space="0" w:color="auto"/>
                    <w:right w:val="none" w:sz="0" w:space="0" w:color="auto"/>
                  </w:divBdr>
                  <w:divsChild>
                    <w:div w:id="901333321">
                      <w:marLeft w:val="0"/>
                      <w:marRight w:val="0"/>
                      <w:marTop w:val="0"/>
                      <w:marBottom w:val="375"/>
                      <w:divBdr>
                        <w:top w:val="none" w:sz="0" w:space="0" w:color="auto"/>
                        <w:left w:val="none" w:sz="0" w:space="0" w:color="auto"/>
                        <w:bottom w:val="none" w:sz="0" w:space="0" w:color="auto"/>
                        <w:right w:val="none" w:sz="0" w:space="0" w:color="auto"/>
                      </w:divBdr>
                    </w:div>
                    <w:div w:id="1879657232">
                      <w:marLeft w:val="0"/>
                      <w:marRight w:val="0"/>
                      <w:marTop w:val="0"/>
                      <w:marBottom w:val="0"/>
                      <w:divBdr>
                        <w:top w:val="none" w:sz="0" w:space="0" w:color="auto"/>
                        <w:left w:val="none" w:sz="0" w:space="0" w:color="auto"/>
                        <w:bottom w:val="none" w:sz="0" w:space="0" w:color="auto"/>
                        <w:right w:val="none" w:sz="0" w:space="0" w:color="auto"/>
                      </w:divBdr>
                      <w:divsChild>
                        <w:div w:id="626739451">
                          <w:marLeft w:val="0"/>
                          <w:marRight w:val="0"/>
                          <w:marTop w:val="0"/>
                          <w:marBottom w:val="300"/>
                          <w:divBdr>
                            <w:top w:val="none" w:sz="0" w:space="0" w:color="auto"/>
                            <w:left w:val="none" w:sz="0" w:space="0" w:color="auto"/>
                            <w:bottom w:val="none" w:sz="0" w:space="0" w:color="auto"/>
                            <w:right w:val="none" w:sz="0" w:space="0" w:color="auto"/>
                          </w:divBdr>
                          <w:divsChild>
                            <w:div w:id="867908541">
                              <w:blockQuote w:val="1"/>
                              <w:marLeft w:val="225"/>
                              <w:marRight w:val="0"/>
                              <w:marTop w:val="0"/>
                              <w:marBottom w:val="0"/>
                              <w:divBdr>
                                <w:top w:val="none" w:sz="0" w:space="0" w:color="auto"/>
                                <w:left w:val="none" w:sz="0" w:space="0" w:color="auto"/>
                                <w:bottom w:val="none" w:sz="0" w:space="0" w:color="auto"/>
                                <w:right w:val="none" w:sz="0" w:space="0" w:color="auto"/>
                              </w:divBdr>
                            </w:div>
                            <w:div w:id="1592927475">
                              <w:blockQuote w:val="1"/>
                              <w:marLeft w:val="225"/>
                              <w:marRight w:val="0"/>
                              <w:marTop w:val="0"/>
                              <w:marBottom w:val="0"/>
                              <w:divBdr>
                                <w:top w:val="none" w:sz="0" w:space="0" w:color="auto"/>
                                <w:left w:val="none" w:sz="0" w:space="0" w:color="auto"/>
                                <w:bottom w:val="none" w:sz="0" w:space="0" w:color="auto"/>
                                <w:right w:val="none" w:sz="0" w:space="0" w:color="auto"/>
                              </w:divBdr>
                            </w:div>
                            <w:div w:id="190188882">
                              <w:blockQuote w:val="1"/>
                              <w:marLeft w:val="225"/>
                              <w:marRight w:val="0"/>
                              <w:marTop w:val="0"/>
                              <w:marBottom w:val="0"/>
                              <w:divBdr>
                                <w:top w:val="none" w:sz="0" w:space="0" w:color="auto"/>
                                <w:left w:val="none" w:sz="0" w:space="0" w:color="auto"/>
                                <w:bottom w:val="none" w:sz="0" w:space="0" w:color="auto"/>
                                <w:right w:val="none" w:sz="0" w:space="0" w:color="auto"/>
                              </w:divBdr>
                            </w:div>
                            <w:div w:id="14233715">
                              <w:blockQuote w:val="1"/>
                              <w:marLeft w:val="225"/>
                              <w:marRight w:val="0"/>
                              <w:marTop w:val="0"/>
                              <w:marBottom w:val="0"/>
                              <w:divBdr>
                                <w:top w:val="none" w:sz="0" w:space="0" w:color="auto"/>
                                <w:left w:val="none" w:sz="0" w:space="0" w:color="auto"/>
                                <w:bottom w:val="none" w:sz="0" w:space="0" w:color="auto"/>
                                <w:right w:val="none" w:sz="0" w:space="0" w:color="auto"/>
                              </w:divBdr>
                            </w:div>
                            <w:div w:id="1088040806">
                              <w:blockQuote w:val="1"/>
                              <w:marLeft w:val="225"/>
                              <w:marRight w:val="0"/>
                              <w:marTop w:val="0"/>
                              <w:marBottom w:val="0"/>
                              <w:divBdr>
                                <w:top w:val="none" w:sz="0" w:space="0" w:color="auto"/>
                                <w:left w:val="none" w:sz="0" w:space="0" w:color="auto"/>
                                <w:bottom w:val="none" w:sz="0" w:space="0" w:color="auto"/>
                                <w:right w:val="none" w:sz="0" w:space="0" w:color="auto"/>
                              </w:divBdr>
                            </w:div>
                            <w:div w:id="1710304682">
                              <w:blockQuote w:val="1"/>
                              <w:marLeft w:val="225"/>
                              <w:marRight w:val="0"/>
                              <w:marTop w:val="0"/>
                              <w:marBottom w:val="0"/>
                              <w:divBdr>
                                <w:top w:val="none" w:sz="0" w:space="0" w:color="auto"/>
                                <w:left w:val="none" w:sz="0" w:space="0" w:color="auto"/>
                                <w:bottom w:val="none" w:sz="0" w:space="0" w:color="auto"/>
                                <w:right w:val="none" w:sz="0" w:space="0" w:color="auto"/>
                              </w:divBdr>
                            </w:div>
                            <w:div w:id="1809472817">
                              <w:blockQuote w:val="1"/>
                              <w:marLeft w:val="225"/>
                              <w:marRight w:val="0"/>
                              <w:marTop w:val="0"/>
                              <w:marBottom w:val="0"/>
                              <w:divBdr>
                                <w:top w:val="none" w:sz="0" w:space="0" w:color="auto"/>
                                <w:left w:val="none" w:sz="0" w:space="0" w:color="auto"/>
                                <w:bottom w:val="none" w:sz="0" w:space="0" w:color="auto"/>
                                <w:right w:val="none" w:sz="0" w:space="0" w:color="auto"/>
                              </w:divBdr>
                            </w:div>
                            <w:div w:id="968364801">
                              <w:blockQuote w:val="1"/>
                              <w:marLeft w:val="225"/>
                              <w:marRight w:val="0"/>
                              <w:marTop w:val="0"/>
                              <w:marBottom w:val="0"/>
                              <w:divBdr>
                                <w:top w:val="none" w:sz="0" w:space="0" w:color="auto"/>
                                <w:left w:val="none" w:sz="0" w:space="0" w:color="auto"/>
                                <w:bottom w:val="none" w:sz="0" w:space="0" w:color="auto"/>
                                <w:right w:val="none" w:sz="0" w:space="0" w:color="auto"/>
                              </w:divBdr>
                            </w:div>
                            <w:div w:id="415396438">
                              <w:blockQuote w:val="1"/>
                              <w:marLeft w:val="225"/>
                              <w:marRight w:val="0"/>
                              <w:marTop w:val="0"/>
                              <w:marBottom w:val="0"/>
                              <w:divBdr>
                                <w:top w:val="none" w:sz="0" w:space="0" w:color="auto"/>
                                <w:left w:val="none" w:sz="0" w:space="0" w:color="auto"/>
                                <w:bottom w:val="none" w:sz="0" w:space="0" w:color="auto"/>
                                <w:right w:val="none" w:sz="0" w:space="0" w:color="auto"/>
                              </w:divBdr>
                            </w:div>
                            <w:div w:id="1167163092">
                              <w:blockQuote w:val="1"/>
                              <w:marLeft w:val="225"/>
                              <w:marRight w:val="0"/>
                              <w:marTop w:val="0"/>
                              <w:marBottom w:val="0"/>
                              <w:divBdr>
                                <w:top w:val="none" w:sz="0" w:space="0" w:color="auto"/>
                                <w:left w:val="none" w:sz="0" w:space="0" w:color="auto"/>
                                <w:bottom w:val="none" w:sz="0" w:space="0" w:color="auto"/>
                                <w:right w:val="none" w:sz="0" w:space="0" w:color="auto"/>
                              </w:divBdr>
                            </w:div>
                            <w:div w:id="1091774767">
                              <w:blockQuote w:val="1"/>
                              <w:marLeft w:val="225"/>
                              <w:marRight w:val="0"/>
                              <w:marTop w:val="0"/>
                              <w:marBottom w:val="0"/>
                              <w:divBdr>
                                <w:top w:val="none" w:sz="0" w:space="0" w:color="auto"/>
                                <w:left w:val="none" w:sz="0" w:space="0" w:color="auto"/>
                                <w:bottom w:val="none" w:sz="0" w:space="0" w:color="auto"/>
                                <w:right w:val="none" w:sz="0" w:space="0" w:color="auto"/>
                              </w:divBdr>
                            </w:div>
                            <w:div w:id="20211655">
                              <w:blockQuote w:val="1"/>
                              <w:marLeft w:val="225"/>
                              <w:marRight w:val="0"/>
                              <w:marTop w:val="0"/>
                              <w:marBottom w:val="0"/>
                              <w:divBdr>
                                <w:top w:val="none" w:sz="0" w:space="0" w:color="auto"/>
                                <w:left w:val="none" w:sz="0" w:space="0" w:color="auto"/>
                                <w:bottom w:val="none" w:sz="0" w:space="0" w:color="auto"/>
                                <w:right w:val="none" w:sz="0" w:space="0" w:color="auto"/>
                              </w:divBdr>
                            </w:div>
                            <w:div w:id="139122238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ylight.org/lex/grk/view.cgi?number=2212" TargetMode="External"/><Relationship Id="rId117" Type="http://schemas.openxmlformats.org/officeDocument/2006/relationships/hyperlink" Target="http://studylight.org/lex/grk/view.cgi?number=1242" TargetMode="External"/><Relationship Id="rId21" Type="http://schemas.openxmlformats.org/officeDocument/2006/relationships/hyperlink" Target="http://studylight.org/lex/grk/view.cgi?number=4413" TargetMode="External"/><Relationship Id="rId42" Type="http://schemas.openxmlformats.org/officeDocument/2006/relationships/hyperlink" Target="http://studylight.org/lex/grk/view.cgi?number=5117" TargetMode="External"/><Relationship Id="rId47" Type="http://schemas.openxmlformats.org/officeDocument/2006/relationships/hyperlink" Target="https://biblia.com/bible/nasb95/Hebrews%207.18" TargetMode="External"/><Relationship Id="rId63" Type="http://schemas.openxmlformats.org/officeDocument/2006/relationships/hyperlink" Target="https://biblia.com/bible/nasb95/Heb%204.8" TargetMode="External"/><Relationship Id="rId68" Type="http://schemas.openxmlformats.org/officeDocument/2006/relationships/hyperlink" Target="https://www.preceptaustin.org/covenant_abrahamic_vs_old_vs_new" TargetMode="External"/><Relationship Id="rId84" Type="http://schemas.openxmlformats.org/officeDocument/2006/relationships/hyperlink" Target="http://studylight.org/lex/grk/view.cgi?number=2537" TargetMode="External"/><Relationship Id="rId89" Type="http://schemas.openxmlformats.org/officeDocument/2006/relationships/hyperlink" Target="http://studylight.org/lex/grk/view.cgi?number=2455" TargetMode="External"/><Relationship Id="rId112" Type="http://schemas.openxmlformats.org/officeDocument/2006/relationships/hyperlink" Target="http://studylight.org/lex/grk/view.cgi?number=2532" TargetMode="External"/><Relationship Id="rId133" Type="http://schemas.openxmlformats.org/officeDocument/2006/relationships/hyperlink" Target="https://biblia.com/bible/nasb95/Heb%204.8" TargetMode="External"/><Relationship Id="rId138" Type="http://schemas.openxmlformats.org/officeDocument/2006/relationships/hyperlink" Target="https://www.preceptaustin.org/hebrews_84-6" TargetMode="External"/><Relationship Id="rId154" Type="http://schemas.openxmlformats.org/officeDocument/2006/relationships/hyperlink" Target="https://www.preceptaustin.org/hebrews_8_resources" TargetMode="External"/><Relationship Id="rId159" Type="http://schemas.openxmlformats.org/officeDocument/2006/relationships/hyperlink" Target="https://biblia.com/bible/nasb95/Gal%206.16" TargetMode="External"/><Relationship Id="rId175" Type="http://schemas.openxmlformats.org/officeDocument/2006/relationships/hyperlink" Target="https://www.preceptaustin.org/romans_1117-33" TargetMode="External"/><Relationship Id="rId170" Type="http://schemas.openxmlformats.org/officeDocument/2006/relationships/hyperlink" Target="http://www.spiritandtruth.org/id/revc.htm?19:11" TargetMode="External"/><Relationship Id="rId16" Type="http://schemas.openxmlformats.org/officeDocument/2006/relationships/hyperlink" Target="https://biblia.com/bible/nasb95/Heb%201.1-4.13" TargetMode="External"/><Relationship Id="rId107" Type="http://schemas.openxmlformats.org/officeDocument/2006/relationships/hyperlink" Target="http://studylight.org/lex/grk/extras.cgi?number=5692" TargetMode="External"/><Relationship Id="rId11" Type="http://schemas.openxmlformats.org/officeDocument/2006/relationships/hyperlink" Target="https://www.preceptaustin.org/files/images/swindoll-hebrews.jpg" TargetMode="External"/><Relationship Id="rId32" Type="http://schemas.openxmlformats.org/officeDocument/2006/relationships/hyperlink" Target="http://studylight.org/lex/grk/view.cgi?number=4413" TargetMode="External"/><Relationship Id="rId37" Type="http://schemas.openxmlformats.org/officeDocument/2006/relationships/hyperlink" Target="http://studylight.org/lex/grk/view.cgi?number=3756" TargetMode="External"/><Relationship Id="rId53" Type="http://schemas.openxmlformats.org/officeDocument/2006/relationships/hyperlink" Target="https://biblia.com/bible/nasb95/Rom.%208.3" TargetMode="External"/><Relationship Id="rId58" Type="http://schemas.openxmlformats.org/officeDocument/2006/relationships/hyperlink" Target="https://biblia.com/bible/nasb95/Lev%2018.4%E2%80%935" TargetMode="External"/><Relationship Id="rId74" Type="http://schemas.openxmlformats.org/officeDocument/2006/relationships/hyperlink" Target="http://studylight.org/lex/grk/view.cgi?number=3201" TargetMode="External"/><Relationship Id="rId79" Type="http://schemas.openxmlformats.org/officeDocument/2006/relationships/hyperlink" Target="http://studylight.org/lex/grk/view.cgi?number=2064" TargetMode="External"/><Relationship Id="rId102" Type="http://schemas.openxmlformats.org/officeDocument/2006/relationships/hyperlink" Target="http://studylight.org/lex/grk/view.cgi?number=3004" TargetMode="External"/><Relationship Id="rId123" Type="http://schemas.openxmlformats.org/officeDocument/2006/relationships/hyperlink" Target="http://studylight.org/lex/grk/view.cgi?number=3201" TargetMode="External"/><Relationship Id="rId128" Type="http://schemas.openxmlformats.org/officeDocument/2006/relationships/hyperlink" Target="https://biblia.com/bible/nasb95/Isa%2054.4" TargetMode="External"/><Relationship Id="rId144" Type="http://schemas.openxmlformats.org/officeDocument/2006/relationships/hyperlink" Target="https://www.preceptaustin.org/jeremiah_31_commentary" TargetMode="External"/><Relationship Id="rId149" Type="http://schemas.openxmlformats.org/officeDocument/2006/relationships/hyperlink" Target="https://biblia.com/bible/nasb95/Jeremiah%2030.3" TargetMode="External"/><Relationship Id="rId5" Type="http://schemas.openxmlformats.org/officeDocument/2006/relationships/hyperlink" Target="https://www.preceptaustin.org/hebrews_8_resources" TargetMode="External"/><Relationship Id="rId90" Type="http://schemas.openxmlformats.org/officeDocument/2006/relationships/hyperlink" Target="http://www.lockman.org/" TargetMode="External"/><Relationship Id="rId95" Type="http://schemas.openxmlformats.org/officeDocument/2006/relationships/hyperlink" Target="http://studylight.org/lex/grk/view.cgi?number=3004" TargetMode="External"/><Relationship Id="rId160" Type="http://schemas.openxmlformats.org/officeDocument/2006/relationships/hyperlink" Target="https://www.preceptaustin.org/the_israel_of_god" TargetMode="External"/><Relationship Id="rId165" Type="http://schemas.openxmlformats.org/officeDocument/2006/relationships/hyperlink" Target="https://biblia.com/bible/nasb95/Luke%2022.20" TargetMode="External"/><Relationship Id="rId22" Type="http://schemas.openxmlformats.org/officeDocument/2006/relationships/hyperlink" Target="http://studylight.org/lex/grk/view.cgi?number=1510" TargetMode="External"/><Relationship Id="rId27" Type="http://schemas.openxmlformats.org/officeDocument/2006/relationships/hyperlink" Target="http://studylight.org/lex/grk/view.cgi?number=1208" TargetMode="External"/><Relationship Id="rId43" Type="http://schemas.openxmlformats.org/officeDocument/2006/relationships/hyperlink" Target="http://www.lockman.org/amplified/?ISBN=0310915007&amp;hilite=no" TargetMode="External"/><Relationship Id="rId48" Type="http://schemas.openxmlformats.org/officeDocument/2006/relationships/hyperlink" Target="https://biblia.com/bible/nasb95/Gal%203.21" TargetMode="External"/><Relationship Id="rId64" Type="http://schemas.openxmlformats.org/officeDocument/2006/relationships/hyperlink" Target="https://biblia.com/bible/nasb95/Heb%207.11%E2%80%9319" TargetMode="External"/><Relationship Id="rId69" Type="http://schemas.openxmlformats.org/officeDocument/2006/relationships/hyperlink" Target="https://www.preceptaustin.org/covenant_new_covenant_in_the_OT" TargetMode="External"/><Relationship Id="rId113" Type="http://schemas.openxmlformats.org/officeDocument/2006/relationships/hyperlink" Target="http://studylight.org/lex/grk/view.cgi?number=1909" TargetMode="External"/><Relationship Id="rId118" Type="http://schemas.openxmlformats.org/officeDocument/2006/relationships/hyperlink" Target="http://studylight.org/lex/grk/view.cgi?number=2537" TargetMode="External"/><Relationship Id="rId134" Type="http://schemas.openxmlformats.org/officeDocument/2006/relationships/hyperlink" Target="https://www.preceptaustin.org/hebrews_48-10" TargetMode="External"/><Relationship Id="rId139" Type="http://schemas.openxmlformats.org/officeDocument/2006/relationships/hyperlink" Target="https://biblia.com/bible/nasb95/Exod%2024.3" TargetMode="External"/><Relationship Id="rId80" Type="http://schemas.openxmlformats.org/officeDocument/2006/relationships/hyperlink" Target="http://studylight.org/lex/grk/view.cgi?number=3004" TargetMode="External"/><Relationship Id="rId85" Type="http://schemas.openxmlformats.org/officeDocument/2006/relationships/hyperlink" Target="http://studylight.org/lex/grk/view.cgi?number=1242" TargetMode="External"/><Relationship Id="rId150" Type="http://schemas.openxmlformats.org/officeDocument/2006/relationships/hyperlink" Target="https://biblia.com/bible/nasb95/Jeremiah%2031.27" TargetMode="External"/><Relationship Id="rId155" Type="http://schemas.openxmlformats.org/officeDocument/2006/relationships/hyperlink" Target="https://www.preceptaustin.org/greek_quick_reference_guide" TargetMode="External"/><Relationship Id="rId171" Type="http://schemas.openxmlformats.org/officeDocument/2006/relationships/hyperlink" Target="https://www.preceptaustin.org/the_millennium" TargetMode="External"/><Relationship Id="rId176" Type="http://schemas.openxmlformats.org/officeDocument/2006/relationships/hyperlink" Target="https://www.preceptaustin.org/romans_1117-33" TargetMode="External"/><Relationship Id="rId12" Type="http://schemas.openxmlformats.org/officeDocument/2006/relationships/hyperlink" Target="https://biblia.com/bible/nasb95/Heb%2010.19-13.25" TargetMode="External"/><Relationship Id="rId17" Type="http://schemas.openxmlformats.org/officeDocument/2006/relationships/hyperlink" Target="https://biblia.com/bible/nasb95/Heb%204.14-7.28" TargetMode="External"/><Relationship Id="rId33" Type="http://schemas.openxmlformats.org/officeDocument/2006/relationships/hyperlink" Target="http://studylight.org/lex/grk/view.cgi?number=1565" TargetMode="External"/><Relationship Id="rId38" Type="http://schemas.openxmlformats.org/officeDocument/2006/relationships/hyperlink" Target="http://studylight.org/lex/grk/view.cgi?number=302" TargetMode="External"/><Relationship Id="rId59" Type="http://schemas.openxmlformats.org/officeDocument/2006/relationships/hyperlink" Target="https://biblia.com/bible/nasb95/2%20Sam%2023.5" TargetMode="External"/><Relationship Id="rId103" Type="http://schemas.openxmlformats.org/officeDocument/2006/relationships/hyperlink" Target="http://studylight.org/lex/grk/extras.cgi?number=5719" TargetMode="External"/><Relationship Id="rId108" Type="http://schemas.openxmlformats.org/officeDocument/2006/relationships/hyperlink" Target="http://studylight.org/lex/grk/view.cgi?number=1909" TargetMode="External"/><Relationship Id="rId124" Type="http://schemas.openxmlformats.org/officeDocument/2006/relationships/hyperlink" Target="https://www.preceptaustin.org/greek_quick_reference_guide" TargetMode="External"/><Relationship Id="rId129" Type="http://schemas.openxmlformats.org/officeDocument/2006/relationships/hyperlink" Target="https://biblia.com/bible/nasb95/Heb%2010.16" TargetMode="External"/><Relationship Id="rId54" Type="http://schemas.openxmlformats.org/officeDocument/2006/relationships/hyperlink" Target="https://www.preceptaustin.org/hebrews_711-12" TargetMode="External"/><Relationship Id="rId70" Type="http://schemas.openxmlformats.org/officeDocument/2006/relationships/hyperlink" Target="https://www.preceptaustin.org/covenant_why_the_new_is_better" TargetMode="External"/><Relationship Id="rId75" Type="http://schemas.openxmlformats.org/officeDocument/2006/relationships/hyperlink" Target="http://studylight.org/lex/grk/view.cgi?number=3201" TargetMode="External"/><Relationship Id="rId91" Type="http://schemas.openxmlformats.org/officeDocument/2006/relationships/hyperlink" Target="http://studylight.org/lex/grk/view.cgi?number=3201" TargetMode="External"/><Relationship Id="rId96" Type="http://schemas.openxmlformats.org/officeDocument/2006/relationships/hyperlink" Target="http://studylight.org/lex/grk/extras.cgi?number=5719" TargetMode="External"/><Relationship Id="rId140" Type="http://schemas.openxmlformats.org/officeDocument/2006/relationships/hyperlink" Target="https://biblia.com/bible/nasb95/Ezek%2036.26" TargetMode="External"/><Relationship Id="rId145" Type="http://schemas.openxmlformats.org/officeDocument/2006/relationships/hyperlink" Target="https://biblia.com/bible/nasb95/Heb%2010.16" TargetMode="External"/><Relationship Id="rId161" Type="http://schemas.openxmlformats.org/officeDocument/2006/relationships/hyperlink" Target="https://biblia.com/bible/nasb95/Rom%2011.18" TargetMode="External"/><Relationship Id="rId166" Type="http://schemas.openxmlformats.org/officeDocument/2006/relationships/hyperlink" Target="https://www.preceptaustin.org/ruth_313-18" TargetMode="External"/><Relationship Id="rId1" Type="http://schemas.openxmlformats.org/officeDocument/2006/relationships/numbering" Target="numbering.xml"/><Relationship Id="rId6" Type="http://schemas.openxmlformats.org/officeDocument/2006/relationships/hyperlink" Target="https://www.preceptaustin.org/hebrews_84-6" TargetMode="External"/><Relationship Id="rId23" Type="http://schemas.openxmlformats.org/officeDocument/2006/relationships/hyperlink" Target="http://studylight.org/lex/grk/view.cgi?number=273" TargetMode="External"/><Relationship Id="rId28" Type="http://schemas.openxmlformats.org/officeDocument/2006/relationships/hyperlink" Target="http://www.lockman.org/" TargetMode="External"/><Relationship Id="rId49" Type="http://schemas.openxmlformats.org/officeDocument/2006/relationships/hyperlink" Target="https://www.preceptaustin.org/hebrews_8_resources" TargetMode="External"/><Relationship Id="rId114" Type="http://schemas.openxmlformats.org/officeDocument/2006/relationships/hyperlink" Target="http://studylight.org/lex/grk/view.cgi?number=3588" TargetMode="External"/><Relationship Id="rId119" Type="http://schemas.openxmlformats.org/officeDocument/2006/relationships/hyperlink" Target="http://www.lockman.org/amplified/?ISBN=0310915007&amp;hilite=no" TargetMode="External"/><Relationship Id="rId10" Type="http://schemas.openxmlformats.org/officeDocument/2006/relationships/hyperlink" Target="https://www.amazon.com/Jensens-Survey-Testament-Irving-Jensen/dp/0802443087" TargetMode="External"/><Relationship Id="rId31" Type="http://schemas.openxmlformats.org/officeDocument/2006/relationships/hyperlink" Target="http://studylight.org/lex/grk/view.cgi?number=3588" TargetMode="External"/><Relationship Id="rId44" Type="http://schemas.openxmlformats.org/officeDocument/2006/relationships/hyperlink" Target="http://www.newlivingtranslation.com/" TargetMode="External"/><Relationship Id="rId52" Type="http://schemas.openxmlformats.org/officeDocument/2006/relationships/hyperlink" Target="https://biblia.com/bible/nasb95/Gal.%203.21" TargetMode="External"/><Relationship Id="rId60" Type="http://schemas.openxmlformats.org/officeDocument/2006/relationships/hyperlink" Target="https://biblia.com/bible/nasb95/Heb%2010.9" TargetMode="External"/><Relationship Id="rId65" Type="http://schemas.openxmlformats.org/officeDocument/2006/relationships/hyperlink" Target="http://studylight.org/lex/grk/view.cgi?number=273" TargetMode="External"/><Relationship Id="rId73" Type="http://schemas.openxmlformats.org/officeDocument/2006/relationships/hyperlink" Target="https://biblia.com/bible/nasb95/Heb%208.1-13" TargetMode="External"/><Relationship Id="rId78" Type="http://schemas.openxmlformats.org/officeDocument/2006/relationships/hyperlink" Target="http://studylight.org/lex/grk/view.cgi?number=2250" TargetMode="External"/><Relationship Id="rId81" Type="http://schemas.openxmlformats.org/officeDocument/2006/relationships/hyperlink" Target="http://studylight.org/lex/grk/view.cgi?number=2962" TargetMode="External"/><Relationship Id="rId86" Type="http://schemas.openxmlformats.org/officeDocument/2006/relationships/hyperlink" Target="http://studylight.org/lex/grk/view.cgi?number=3624" TargetMode="External"/><Relationship Id="rId94" Type="http://schemas.openxmlformats.org/officeDocument/2006/relationships/hyperlink" Target="http://studylight.org/lex/grk/view.cgi?number=846" TargetMode="External"/><Relationship Id="rId99" Type="http://schemas.openxmlformats.org/officeDocument/2006/relationships/hyperlink" Target="http://studylight.org/lex/grk/view.cgi?number=2250" TargetMode="External"/><Relationship Id="rId101" Type="http://schemas.openxmlformats.org/officeDocument/2006/relationships/hyperlink" Target="http://studylight.org/lex/grk/extras.cgi?number=5736" TargetMode="External"/><Relationship Id="rId122" Type="http://schemas.openxmlformats.org/officeDocument/2006/relationships/hyperlink" Target="https://www.preceptaustin.org/observation" TargetMode="External"/><Relationship Id="rId130" Type="http://schemas.openxmlformats.org/officeDocument/2006/relationships/hyperlink" Target="https://biblia.com/bible/nasb95/Hebrews%2010.17" TargetMode="External"/><Relationship Id="rId135" Type="http://schemas.openxmlformats.org/officeDocument/2006/relationships/hyperlink" Target="https://biblia.com/bible/nasb95/Heb%207.11" TargetMode="External"/><Relationship Id="rId143" Type="http://schemas.openxmlformats.org/officeDocument/2006/relationships/hyperlink" Target="https://biblia.com/bible/nasb95/Jer%2031.31-34" TargetMode="External"/><Relationship Id="rId148" Type="http://schemas.openxmlformats.org/officeDocument/2006/relationships/hyperlink" Target="https://biblia.com/bible/nasb95/Jeremiah%2023.7" TargetMode="External"/><Relationship Id="rId151" Type="http://schemas.openxmlformats.org/officeDocument/2006/relationships/hyperlink" Target="https://biblia.com/bible/nasb95/Jeremiah%2031.31-34" TargetMode="External"/><Relationship Id="rId156" Type="http://schemas.openxmlformats.org/officeDocument/2006/relationships/hyperlink" Target="https://biblia.com/bible/nasb95/Jer%2031.31-34" TargetMode="External"/><Relationship Id="rId164" Type="http://schemas.openxmlformats.org/officeDocument/2006/relationships/hyperlink" Target="https://www.preceptaustin.org/romans_1119-21" TargetMode="External"/><Relationship Id="rId169" Type="http://schemas.openxmlformats.org/officeDocument/2006/relationships/hyperlink" Target="https://www.preceptaustin.org/the_great_tribulation"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72" Type="http://schemas.openxmlformats.org/officeDocument/2006/relationships/hyperlink" Target="http://www.spiritandtruth.org/id/revc.htm?20:4" TargetMode="External"/><Relationship Id="rId13" Type="http://schemas.openxmlformats.org/officeDocument/2006/relationships/hyperlink" Target="https://biblia.com/bible/nasb95/Heb%201.1-4.13" TargetMode="External"/><Relationship Id="rId18" Type="http://schemas.openxmlformats.org/officeDocument/2006/relationships/hyperlink" Target="https://biblia.com/bible/nasb95/Heb%208.1-13" TargetMode="External"/><Relationship Id="rId39" Type="http://schemas.openxmlformats.org/officeDocument/2006/relationships/hyperlink" Target="http://studylight.org/lex/grk/view.cgi?number=1208" TargetMode="External"/><Relationship Id="rId109" Type="http://schemas.openxmlformats.org/officeDocument/2006/relationships/hyperlink" Target="http://studylight.org/lex/grk/view.cgi?number=3588" TargetMode="External"/><Relationship Id="rId34" Type="http://schemas.openxmlformats.org/officeDocument/2006/relationships/hyperlink" Target="http://studylight.org/lex/grk/view.cgi?number=2258" TargetMode="External"/><Relationship Id="rId50" Type="http://schemas.openxmlformats.org/officeDocument/2006/relationships/hyperlink" Target="https://www.preceptaustin.org/observation" TargetMode="External"/><Relationship Id="rId55" Type="http://schemas.openxmlformats.org/officeDocument/2006/relationships/hyperlink" Target="https://biblia.com/bible/nasb95/Heb%207.11-19" TargetMode="External"/><Relationship Id="rId76" Type="http://schemas.openxmlformats.org/officeDocument/2006/relationships/hyperlink" Target="http://studylight.org/lex/grk/view.cgi?number=3004" TargetMode="External"/><Relationship Id="rId97" Type="http://schemas.openxmlformats.org/officeDocument/2006/relationships/hyperlink" Target="http://studylight.org/lex/grk/view.cgi?number=2400" TargetMode="External"/><Relationship Id="rId104" Type="http://schemas.openxmlformats.org/officeDocument/2006/relationships/hyperlink" Target="http://studylight.org/lex/grk/view.cgi?number=2962" TargetMode="External"/><Relationship Id="rId120" Type="http://schemas.openxmlformats.org/officeDocument/2006/relationships/hyperlink" Target="http://www.newlivingtranslation.com/" TargetMode="External"/><Relationship Id="rId125" Type="http://schemas.openxmlformats.org/officeDocument/2006/relationships/hyperlink" Target="https://www.preceptaustin.org/hebrews_87-9" TargetMode="External"/><Relationship Id="rId141" Type="http://schemas.openxmlformats.org/officeDocument/2006/relationships/hyperlink" Target="https://biblia.com/bible/nasb95/Ezekiel%2036.27" TargetMode="External"/><Relationship Id="rId146" Type="http://schemas.openxmlformats.org/officeDocument/2006/relationships/hyperlink" Target="https://biblia.com/bible/nasb95/Heb%2010.17" TargetMode="External"/><Relationship Id="rId167" Type="http://schemas.openxmlformats.org/officeDocument/2006/relationships/hyperlink" Target="https://www.preceptaustin.org/romans_1117-33" TargetMode="External"/><Relationship Id="rId7" Type="http://schemas.openxmlformats.org/officeDocument/2006/relationships/hyperlink" Target="https://www.preceptaustin.org/hebrews_810-11" TargetMode="External"/><Relationship Id="rId71" Type="http://schemas.openxmlformats.org/officeDocument/2006/relationships/hyperlink" Target="https://www.preceptaustin.org/covenant_abrahamic_vs_old_vs_new" TargetMode="External"/><Relationship Id="rId92" Type="http://schemas.openxmlformats.org/officeDocument/2006/relationships/hyperlink" Target="http://studylight.org/lex/grk/extras.cgi?number=5740" TargetMode="External"/><Relationship Id="rId162" Type="http://schemas.openxmlformats.org/officeDocument/2006/relationships/hyperlink" Target="https://www.preceptaustin.org/romans_1116-18" TargetMode="External"/><Relationship Id="rId2" Type="http://schemas.openxmlformats.org/officeDocument/2006/relationships/styles" Target="styles.xml"/><Relationship Id="rId29" Type="http://schemas.openxmlformats.org/officeDocument/2006/relationships/hyperlink" Target="http://studylight.org/lex/grk/view.cgi?number=1487" TargetMode="External"/><Relationship Id="rId24" Type="http://schemas.openxmlformats.org/officeDocument/2006/relationships/hyperlink" Target="http://studylight.org/lex/grk/view.cgi?number=3756" TargetMode="External"/><Relationship Id="rId40" Type="http://schemas.openxmlformats.org/officeDocument/2006/relationships/hyperlink" Target="http://studylight.org/lex/grk/view.cgi?number=2212" TargetMode="External"/><Relationship Id="rId45" Type="http://schemas.openxmlformats.org/officeDocument/2006/relationships/hyperlink" Target="https://biblia.com/bible/nasb95/Heb%208.6" TargetMode="External"/><Relationship Id="rId66" Type="http://schemas.openxmlformats.org/officeDocument/2006/relationships/hyperlink" Target="https://www.preceptaustin.org/romans_710-131" TargetMode="External"/><Relationship Id="rId87" Type="http://schemas.openxmlformats.org/officeDocument/2006/relationships/hyperlink" Target="http://studylight.org/lex/grk/view.cgi?number=2474" TargetMode="External"/><Relationship Id="rId110" Type="http://schemas.openxmlformats.org/officeDocument/2006/relationships/hyperlink" Target="http://studylight.org/lex/grk/view.cgi?number=3624" TargetMode="External"/><Relationship Id="rId115" Type="http://schemas.openxmlformats.org/officeDocument/2006/relationships/hyperlink" Target="http://studylight.org/lex/grk/view.cgi?number=3624" TargetMode="External"/><Relationship Id="rId131" Type="http://schemas.openxmlformats.org/officeDocument/2006/relationships/hyperlink" Target="https://www.preceptaustin.org/hebrews_1015-18" TargetMode="External"/><Relationship Id="rId136" Type="http://schemas.openxmlformats.org/officeDocument/2006/relationships/hyperlink" Target="https://www.preceptaustin.org/hebrews_711-12" TargetMode="External"/><Relationship Id="rId157" Type="http://schemas.openxmlformats.org/officeDocument/2006/relationships/hyperlink" Target="http://carm.org/questions-replacement-theology" TargetMode="External"/><Relationship Id="rId178" Type="http://schemas.openxmlformats.org/officeDocument/2006/relationships/theme" Target="theme/theme1.xml"/><Relationship Id="rId61" Type="http://schemas.openxmlformats.org/officeDocument/2006/relationships/hyperlink" Target="https://biblia.com/bible/nasb95/Heb%207.11" TargetMode="External"/><Relationship Id="rId82" Type="http://schemas.openxmlformats.org/officeDocument/2006/relationships/hyperlink" Target="http://studylight.org/lex/grk/view.cgi?number=2532" TargetMode="External"/><Relationship Id="rId152" Type="http://schemas.openxmlformats.org/officeDocument/2006/relationships/hyperlink" Target="https://biblia.com/bible/nasb95/Jeremiah%2031.38" TargetMode="External"/><Relationship Id="rId173" Type="http://schemas.openxmlformats.org/officeDocument/2006/relationships/hyperlink" Target="https://biblia.com/bible/nasb95/Zech%2013.8" TargetMode="External"/><Relationship Id="rId19" Type="http://schemas.openxmlformats.org/officeDocument/2006/relationships/hyperlink" Target="https://biblia.com/bible/nasb95/Heb%209.1-10.18" TargetMode="External"/><Relationship Id="rId14" Type="http://schemas.openxmlformats.org/officeDocument/2006/relationships/hyperlink" Target="https://biblia.com/bible/nasb95/Heb%204.14-10.18" TargetMode="External"/><Relationship Id="rId30" Type="http://schemas.openxmlformats.org/officeDocument/2006/relationships/hyperlink" Target="http://studylight.org/lex/grk/view.cgi?number=1063" TargetMode="External"/><Relationship Id="rId35" Type="http://schemas.openxmlformats.org/officeDocument/2006/relationships/hyperlink" Target="http://studylight.org/lex/grk/extras.cgi?number=5713" TargetMode="External"/><Relationship Id="rId56" Type="http://schemas.openxmlformats.org/officeDocument/2006/relationships/hyperlink" Target="https://biblia.com/bible/nasb95/Ps%20110.4" TargetMode="External"/><Relationship Id="rId77" Type="http://schemas.openxmlformats.org/officeDocument/2006/relationships/hyperlink" Target="http://studylight.org/lex/grk/view.cgi?number=2400" TargetMode="External"/><Relationship Id="rId100" Type="http://schemas.openxmlformats.org/officeDocument/2006/relationships/hyperlink" Target="http://studylight.org/lex/grk/view.cgi?number=2064" TargetMode="External"/><Relationship Id="rId105" Type="http://schemas.openxmlformats.org/officeDocument/2006/relationships/hyperlink" Target="http://studylight.org/lex/grk/view.cgi?number=2532" TargetMode="External"/><Relationship Id="rId126" Type="http://schemas.openxmlformats.org/officeDocument/2006/relationships/hyperlink" Target="https://biblia.com/bible/nasb95/Jer%2031.31-34" TargetMode="External"/><Relationship Id="rId147" Type="http://schemas.openxmlformats.org/officeDocument/2006/relationships/hyperlink" Target="https://biblia.com/bible/nasb95/Jer%2023.5" TargetMode="External"/><Relationship Id="rId168" Type="http://schemas.openxmlformats.org/officeDocument/2006/relationships/hyperlink" Target="https://www.preceptaustin.org/romans_1117-33" TargetMode="External"/><Relationship Id="rId8" Type="http://schemas.openxmlformats.org/officeDocument/2006/relationships/hyperlink" Target="https://www.preceptaustin.org/files/images/heb.png" TargetMode="External"/><Relationship Id="rId51" Type="http://schemas.openxmlformats.org/officeDocument/2006/relationships/hyperlink" Target="https://biblia.com/bible/nasb95/James%201.17" TargetMode="External"/><Relationship Id="rId72" Type="http://schemas.openxmlformats.org/officeDocument/2006/relationships/hyperlink" Target="http://www.sljinstitute.net/sermons/new%20testament/general/pages/hebrews25.html" TargetMode="External"/><Relationship Id="rId93" Type="http://schemas.openxmlformats.org/officeDocument/2006/relationships/hyperlink" Target="http://studylight.org/lex/grk/view.cgi?number=1063" TargetMode="External"/><Relationship Id="rId98" Type="http://schemas.openxmlformats.org/officeDocument/2006/relationships/hyperlink" Target="http://studylight.org/lex/grk/extras.cgi?number=5628" TargetMode="External"/><Relationship Id="rId121" Type="http://schemas.openxmlformats.org/officeDocument/2006/relationships/hyperlink" Target="https://www.preceptaustin.org/hebrews_8_resources" TargetMode="External"/><Relationship Id="rId142" Type="http://schemas.openxmlformats.org/officeDocument/2006/relationships/hyperlink" Target="https://www.preceptaustin.org/ezekiel_36_commentary" TargetMode="External"/><Relationship Id="rId163" Type="http://schemas.openxmlformats.org/officeDocument/2006/relationships/hyperlink" Target="https://biblia.com/bible/nasb95/Rom%2011.20" TargetMode="External"/><Relationship Id="rId3" Type="http://schemas.openxmlformats.org/officeDocument/2006/relationships/settings" Target="settings.xml"/><Relationship Id="rId25" Type="http://schemas.openxmlformats.org/officeDocument/2006/relationships/hyperlink" Target="http://studylight.org/lex/grk/view.cgi?number=5117" TargetMode="External"/><Relationship Id="rId46" Type="http://schemas.openxmlformats.org/officeDocument/2006/relationships/hyperlink" Target="https://biblia.com/bible/nasb95/Hebrews%207.11" TargetMode="External"/><Relationship Id="rId67" Type="http://schemas.openxmlformats.org/officeDocument/2006/relationships/hyperlink" Target="https://biblia.com/bible/nasb95/Gal%203.21" TargetMode="External"/><Relationship Id="rId116" Type="http://schemas.openxmlformats.org/officeDocument/2006/relationships/hyperlink" Target="http://studylight.org/lex/grk/view.cgi?number=2448" TargetMode="External"/><Relationship Id="rId137" Type="http://schemas.openxmlformats.org/officeDocument/2006/relationships/hyperlink" Target="https://biblia.com/bible/nasb95/Heb%208.4" TargetMode="External"/><Relationship Id="rId158" Type="http://schemas.openxmlformats.org/officeDocument/2006/relationships/hyperlink" Target="http://www.gotquestions.org/replacement-theology.html" TargetMode="External"/><Relationship Id="rId20" Type="http://schemas.openxmlformats.org/officeDocument/2006/relationships/hyperlink" Target="http://studylight.org/lex/grk/view.cgi?number=1487" TargetMode="External"/><Relationship Id="rId41" Type="http://schemas.openxmlformats.org/officeDocument/2006/relationships/hyperlink" Target="http://studylight.org/lex/grk/extras.cgi?number=5712" TargetMode="External"/><Relationship Id="rId62" Type="http://schemas.openxmlformats.org/officeDocument/2006/relationships/hyperlink" Target="https://biblia.com/bible/nasb95/Heb%207.19" TargetMode="External"/><Relationship Id="rId83" Type="http://schemas.openxmlformats.org/officeDocument/2006/relationships/hyperlink" Target="http://studylight.org/lex/grk/view.cgi?number=4931" TargetMode="External"/><Relationship Id="rId88" Type="http://schemas.openxmlformats.org/officeDocument/2006/relationships/hyperlink" Target="http://studylight.org/lex/grk/view.cgi?number=3624" TargetMode="External"/><Relationship Id="rId111" Type="http://schemas.openxmlformats.org/officeDocument/2006/relationships/hyperlink" Target="http://studylight.org/lex/grk/view.cgi?number=2474" TargetMode="External"/><Relationship Id="rId132" Type="http://schemas.openxmlformats.org/officeDocument/2006/relationships/hyperlink" Target="https://www.preceptaustin.org/hebrews_1015-18" TargetMode="External"/><Relationship Id="rId153" Type="http://schemas.openxmlformats.org/officeDocument/2006/relationships/hyperlink" Target="https://biblia.com/bible/nasb95/Luke%2017.22" TargetMode="External"/><Relationship Id="rId174" Type="http://schemas.openxmlformats.org/officeDocument/2006/relationships/hyperlink" Target="https://biblia.com/bible/nasb95/Zechariah%2013.9" TargetMode="External"/><Relationship Id="rId15" Type="http://schemas.openxmlformats.org/officeDocument/2006/relationships/hyperlink" Target="https://biblia.com/bible/nasb95/Heb%2010.19-13.25" TargetMode="External"/><Relationship Id="rId36" Type="http://schemas.openxmlformats.org/officeDocument/2006/relationships/hyperlink" Target="http://studylight.org/lex/grk/view.cgi?number=273" TargetMode="External"/><Relationship Id="rId57" Type="http://schemas.openxmlformats.org/officeDocument/2006/relationships/hyperlink" Target="http://www.fcfonline.org/content/1/sermons/053004M.pdf" TargetMode="External"/><Relationship Id="rId106" Type="http://schemas.openxmlformats.org/officeDocument/2006/relationships/hyperlink" Target="http://studylight.org/lex/grk/view.cgi?number=4931" TargetMode="External"/><Relationship Id="rId127" Type="http://schemas.openxmlformats.org/officeDocument/2006/relationships/hyperlink" Target="https://www.preceptaustin.org/greek_to_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5634</Words>
  <Characters>32117</Characters>
  <Application>Microsoft Office Word</Application>
  <DocSecurity>0</DocSecurity>
  <Lines>267</Lines>
  <Paragraphs>75</Paragraphs>
  <ScaleCrop>false</ScaleCrop>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1</cp:revision>
  <dcterms:created xsi:type="dcterms:W3CDTF">2020-11-15T20:35:00Z</dcterms:created>
  <dcterms:modified xsi:type="dcterms:W3CDTF">2020-11-15T20:37:00Z</dcterms:modified>
</cp:coreProperties>
</file>