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514A" w:rsidRDefault="00FB514A" w:rsidP="00E64EAB">
      <w:pPr>
        <w:jc w:val="both"/>
        <w:rPr>
          <w:b/>
        </w:rPr>
      </w:pPr>
      <w:bookmarkStart w:id="0" w:name="mpTableOfContents"/>
    </w:p>
    <w:p w:rsidR="00FB514A" w:rsidRDefault="00FB514A" w:rsidP="00E64EAB">
      <w:pPr>
        <w:jc w:val="both"/>
        <w:rPr>
          <w:b/>
        </w:rPr>
      </w:pPr>
    </w:p>
    <w:p w:rsidR="00FB514A" w:rsidRDefault="00FB514A" w:rsidP="00E64EAB">
      <w:pPr>
        <w:jc w:val="both"/>
        <w:rPr>
          <w:b/>
        </w:rPr>
      </w:pPr>
    </w:p>
    <w:p w:rsidR="00FB514A" w:rsidRDefault="00FB514A" w:rsidP="00E64EAB">
      <w:pPr>
        <w:jc w:val="both"/>
        <w:rPr>
          <w:b/>
        </w:rPr>
      </w:pPr>
    </w:p>
    <w:p w:rsidR="00FB514A" w:rsidRDefault="00FB514A" w:rsidP="00E64EAB">
      <w:pPr>
        <w:jc w:val="both"/>
        <w:rPr>
          <w:b/>
        </w:rPr>
      </w:pPr>
    </w:p>
    <w:p w:rsidR="00FB514A" w:rsidRPr="00E64EAB" w:rsidRDefault="00FB514A" w:rsidP="00E64EAB">
      <w:pPr>
        <w:jc w:val="both"/>
        <w:rPr>
          <w:b/>
        </w:rPr>
      </w:pPr>
    </w:p>
    <w:p w:rsidR="00E31017" w:rsidRDefault="00EE0A48" w:rsidP="00E64EAB">
      <w:pPr>
        <w:jc w:val="center"/>
        <w:rPr>
          <w:b/>
          <w:sz w:val="40"/>
        </w:rPr>
      </w:pPr>
      <w:r>
        <w:rPr>
          <w:b/>
          <w:sz w:val="40"/>
        </w:rPr>
        <w:t>P</w:t>
      </w:r>
      <w:r w:rsidR="00E31017">
        <w:rPr>
          <w:b/>
          <w:sz w:val="40"/>
        </w:rPr>
        <w:t>ersonnel Policy Manual</w:t>
      </w:r>
      <w:r w:rsidR="00950210">
        <w:rPr>
          <w:b/>
          <w:sz w:val="40"/>
        </w:rPr>
        <w:t xml:space="preserve"> for the Pastor</w:t>
      </w:r>
    </w:p>
    <w:p w:rsidR="00E31017" w:rsidRDefault="00E31017" w:rsidP="00E64EAB">
      <w:pPr>
        <w:jc w:val="center"/>
        <w:rPr>
          <w:b/>
          <w:sz w:val="32"/>
        </w:rPr>
      </w:pPr>
    </w:p>
    <w:p w:rsidR="00EE0A48" w:rsidRDefault="00EE0A48" w:rsidP="00E64EAB">
      <w:pPr>
        <w:jc w:val="center"/>
        <w:rPr>
          <w:b/>
          <w:sz w:val="32"/>
        </w:rPr>
      </w:pPr>
    </w:p>
    <w:p w:rsidR="00EE0A48" w:rsidRDefault="00EE0A48" w:rsidP="00E64EAB">
      <w:pPr>
        <w:jc w:val="center"/>
        <w:rPr>
          <w:b/>
          <w:sz w:val="32"/>
        </w:rPr>
      </w:pPr>
    </w:p>
    <w:p w:rsidR="00E31017" w:rsidRDefault="00E31017" w:rsidP="00E64EAB">
      <w:pPr>
        <w:jc w:val="center"/>
      </w:pPr>
    </w:p>
    <w:p w:rsidR="004D04D7" w:rsidRDefault="004D04D7" w:rsidP="00E64EAB">
      <w:pPr>
        <w:jc w:val="center"/>
      </w:pPr>
    </w:p>
    <w:p w:rsidR="004D04D7" w:rsidRDefault="004D04D7" w:rsidP="00E64EAB">
      <w:pPr>
        <w:jc w:val="center"/>
      </w:pPr>
    </w:p>
    <w:p w:rsidR="00E31017" w:rsidRPr="004D04D7" w:rsidRDefault="004D04D7" w:rsidP="00E64EAB">
      <w:pPr>
        <w:jc w:val="center"/>
        <w:rPr>
          <w:b/>
          <w:sz w:val="32"/>
          <w:szCs w:val="32"/>
        </w:rPr>
      </w:pPr>
      <w:r w:rsidRPr="004D04D7">
        <w:rPr>
          <w:b/>
          <w:sz w:val="32"/>
          <w:szCs w:val="32"/>
        </w:rPr>
        <w:t xml:space="preserve"> </w:t>
      </w:r>
      <w:r w:rsidR="00F61C8B">
        <w:rPr>
          <w:b/>
          <w:sz w:val="32"/>
          <w:szCs w:val="32"/>
        </w:rPr>
        <w:t>First Baptist Church</w:t>
      </w:r>
    </w:p>
    <w:p w:rsidR="00E31017" w:rsidRDefault="00E31017" w:rsidP="00E64EAB">
      <w:pPr>
        <w:jc w:val="center"/>
      </w:pPr>
    </w:p>
    <w:p w:rsidR="00E31017" w:rsidRDefault="00E31017" w:rsidP="00E64EAB">
      <w:pPr>
        <w:jc w:val="center"/>
      </w:pPr>
    </w:p>
    <w:p w:rsidR="00E31017" w:rsidRDefault="00E31017" w:rsidP="00E64EAB">
      <w:pPr>
        <w:jc w:val="center"/>
      </w:pPr>
    </w:p>
    <w:p w:rsidR="00E31017" w:rsidRPr="00950210" w:rsidRDefault="00F61C8B" w:rsidP="00E64EAB">
      <w:pPr>
        <w:jc w:val="center"/>
        <w:rPr>
          <w:sz w:val="28"/>
          <w:szCs w:val="28"/>
        </w:rPr>
      </w:pPr>
      <w:r w:rsidRPr="00950210">
        <w:rPr>
          <w:sz w:val="28"/>
          <w:szCs w:val="28"/>
        </w:rPr>
        <w:t xml:space="preserve">Madison, Wisconsin </w:t>
      </w:r>
    </w:p>
    <w:p w:rsidR="00E31017" w:rsidRDefault="00E31017" w:rsidP="00E64EAB">
      <w:pPr>
        <w:jc w:val="both"/>
      </w:pPr>
    </w:p>
    <w:p w:rsidR="00E31017" w:rsidRDefault="00E31017" w:rsidP="00E64EAB">
      <w:pPr>
        <w:jc w:val="both"/>
      </w:pPr>
    </w:p>
    <w:p w:rsidR="00E31017" w:rsidRDefault="00E31017" w:rsidP="00E64EAB">
      <w:pPr>
        <w:jc w:val="both"/>
      </w:pPr>
    </w:p>
    <w:p w:rsidR="00E31017" w:rsidRDefault="00E31017" w:rsidP="00E64EAB">
      <w:pPr>
        <w:jc w:val="both"/>
      </w:pPr>
    </w:p>
    <w:p w:rsidR="00E31017" w:rsidRDefault="00E31017" w:rsidP="00E64EAB">
      <w:pPr>
        <w:jc w:val="both"/>
      </w:pPr>
    </w:p>
    <w:p w:rsidR="00C00C45" w:rsidRDefault="00C00C45" w:rsidP="00E64EAB">
      <w:pPr>
        <w:jc w:val="both"/>
      </w:pPr>
    </w:p>
    <w:p w:rsidR="00E31017" w:rsidRDefault="00E31017" w:rsidP="00E64EAB">
      <w:pPr>
        <w:jc w:val="both"/>
      </w:pPr>
    </w:p>
    <w:p w:rsidR="00E31017" w:rsidRDefault="00E31017" w:rsidP="00E64EAB">
      <w:pPr>
        <w:jc w:val="both"/>
      </w:pPr>
    </w:p>
    <w:p w:rsidR="00E31017" w:rsidRDefault="00E31017" w:rsidP="00E64EAB">
      <w:pPr>
        <w:pStyle w:val="Header"/>
        <w:tabs>
          <w:tab w:val="clear" w:pos="4320"/>
          <w:tab w:val="clear" w:pos="8640"/>
        </w:tabs>
        <w:jc w:val="both"/>
      </w:pPr>
    </w:p>
    <w:p w:rsidR="00E31017" w:rsidRDefault="00E31017" w:rsidP="00E64EAB">
      <w:pPr>
        <w:jc w:val="both"/>
        <w:rPr>
          <w:b/>
          <w:sz w:val="28"/>
        </w:rPr>
      </w:pPr>
      <w:r>
        <w:rPr>
          <w:b/>
          <w:sz w:val="28"/>
        </w:rPr>
        <w:t xml:space="preserve">Date Adopted: </w:t>
      </w:r>
      <w:r w:rsidR="000B637F">
        <w:rPr>
          <w:b/>
          <w:sz w:val="28"/>
        </w:rPr>
        <w:t>July 13, 2020</w:t>
      </w:r>
    </w:p>
    <w:p w:rsidR="004D482F" w:rsidRDefault="00FB514A" w:rsidP="004D482F">
      <w:pPr>
        <w:jc w:val="center"/>
        <w:rPr>
          <w:b/>
          <w:sz w:val="28"/>
          <w:szCs w:val="28"/>
        </w:rPr>
      </w:pPr>
      <w:r>
        <w:br w:type="page"/>
      </w:r>
      <w:bookmarkStart w:id="1" w:name="_GoBack"/>
      <w:bookmarkEnd w:id="1"/>
      <w:r w:rsidR="004D482F">
        <w:rPr>
          <w:b/>
          <w:sz w:val="28"/>
          <w:szCs w:val="28"/>
        </w:rPr>
        <w:lastRenderedPageBreak/>
        <w:t>TABLE OF CONTENTS</w:t>
      </w:r>
    </w:p>
    <w:p w:rsidR="004D482F" w:rsidRPr="00644EF0" w:rsidRDefault="004D482F" w:rsidP="004D482F">
      <w:pPr>
        <w:pStyle w:val="NoSpacing"/>
        <w:tabs>
          <w:tab w:val="left" w:pos="720"/>
          <w:tab w:val="right" w:leader="dot" w:pos="8640"/>
        </w:tabs>
        <w:rPr>
          <w:rFonts w:ascii="Times New Roman" w:hAnsi="Times New Roman"/>
          <w:sz w:val="24"/>
          <w:szCs w:val="24"/>
        </w:rPr>
      </w:pPr>
      <w:r>
        <w:rPr>
          <w:rFonts w:ascii="Times New Roman" w:hAnsi="Times New Roman"/>
          <w:sz w:val="24"/>
          <w:szCs w:val="24"/>
        </w:rPr>
        <w:t>Welcome</w:t>
      </w:r>
      <w:r>
        <w:rPr>
          <w:rFonts w:ascii="Times New Roman" w:hAnsi="Times New Roman"/>
          <w:sz w:val="24"/>
          <w:szCs w:val="24"/>
        </w:rPr>
        <w:tab/>
        <w:t>3</w:t>
      </w:r>
      <w:r>
        <w:rPr>
          <w:rFonts w:ascii="Times New Roman" w:hAnsi="Times New Roman"/>
          <w:sz w:val="24"/>
          <w:szCs w:val="24"/>
        </w:rPr>
        <w:tab/>
      </w:r>
    </w:p>
    <w:p w:rsidR="004D482F" w:rsidRDefault="004D482F" w:rsidP="004D482F">
      <w:pPr>
        <w:pStyle w:val="NoSpacing"/>
        <w:tabs>
          <w:tab w:val="left" w:pos="720"/>
          <w:tab w:val="right" w:leader="dot" w:pos="8640"/>
        </w:tabs>
        <w:rPr>
          <w:rFonts w:ascii="Times New Roman" w:hAnsi="Times New Roman"/>
          <w:sz w:val="24"/>
          <w:szCs w:val="24"/>
        </w:rPr>
      </w:pPr>
      <w:r w:rsidRPr="00644EF0">
        <w:rPr>
          <w:rFonts w:ascii="Times New Roman" w:hAnsi="Times New Roman"/>
          <w:sz w:val="24"/>
          <w:szCs w:val="24"/>
        </w:rPr>
        <w:t>About this Manual</w:t>
      </w:r>
      <w:r>
        <w:rPr>
          <w:rFonts w:ascii="Times New Roman" w:hAnsi="Times New Roman"/>
          <w:sz w:val="24"/>
          <w:szCs w:val="24"/>
        </w:rPr>
        <w:tab/>
        <w:t>3</w:t>
      </w:r>
    </w:p>
    <w:p w:rsidR="004D482F" w:rsidRDefault="004D482F" w:rsidP="004D482F">
      <w:pPr>
        <w:pStyle w:val="NoSpacing"/>
        <w:tabs>
          <w:tab w:val="left" w:pos="720"/>
          <w:tab w:val="right" w:leader="dot" w:pos="8640"/>
        </w:tabs>
        <w:rPr>
          <w:rFonts w:ascii="Times New Roman" w:hAnsi="Times New Roman"/>
          <w:sz w:val="24"/>
          <w:szCs w:val="24"/>
        </w:rPr>
      </w:pPr>
      <w:r>
        <w:rPr>
          <w:rFonts w:ascii="Times New Roman" w:hAnsi="Times New Roman"/>
          <w:sz w:val="24"/>
          <w:szCs w:val="24"/>
        </w:rPr>
        <w:t>I. Diversity and Inclusion</w:t>
      </w:r>
      <w:r>
        <w:rPr>
          <w:rFonts w:ascii="Times New Roman" w:hAnsi="Times New Roman"/>
          <w:sz w:val="24"/>
          <w:szCs w:val="24"/>
        </w:rPr>
        <w:tab/>
        <w:t>4</w:t>
      </w:r>
    </w:p>
    <w:p w:rsidR="004D482F" w:rsidRPr="00644EF0" w:rsidRDefault="004D482F" w:rsidP="004D482F">
      <w:pPr>
        <w:pStyle w:val="NoSpacing"/>
        <w:numPr>
          <w:ilvl w:val="0"/>
          <w:numId w:val="15"/>
        </w:numPr>
        <w:tabs>
          <w:tab w:val="left" w:pos="720"/>
          <w:tab w:val="right" w:leader="dot" w:pos="8640"/>
        </w:tabs>
        <w:rPr>
          <w:rFonts w:ascii="Times New Roman" w:hAnsi="Times New Roman"/>
        </w:rPr>
      </w:pPr>
      <w:r>
        <w:rPr>
          <w:rFonts w:ascii="Times New Roman" w:hAnsi="Times New Roman"/>
          <w:sz w:val="24"/>
          <w:szCs w:val="24"/>
        </w:rPr>
        <w:t>Equal Employment Opportunity</w:t>
      </w:r>
      <w:r>
        <w:rPr>
          <w:rFonts w:ascii="Times New Roman" w:hAnsi="Times New Roman"/>
          <w:sz w:val="24"/>
          <w:szCs w:val="24"/>
        </w:rPr>
        <w:tab/>
        <w:t>4</w:t>
      </w:r>
    </w:p>
    <w:p w:rsidR="004D482F" w:rsidRPr="00644EF0" w:rsidRDefault="004D482F" w:rsidP="004D482F">
      <w:pPr>
        <w:pStyle w:val="NoSpacing"/>
        <w:numPr>
          <w:ilvl w:val="0"/>
          <w:numId w:val="15"/>
        </w:numPr>
        <w:tabs>
          <w:tab w:val="left" w:pos="720"/>
          <w:tab w:val="right" w:leader="dot" w:pos="8640"/>
        </w:tabs>
        <w:rPr>
          <w:rFonts w:ascii="Times New Roman" w:hAnsi="Times New Roman"/>
        </w:rPr>
      </w:pPr>
      <w:r w:rsidRPr="00644EF0">
        <w:rPr>
          <w:rFonts w:ascii="Times New Roman" w:hAnsi="Times New Roman"/>
          <w:sz w:val="24"/>
          <w:szCs w:val="24"/>
        </w:rPr>
        <w:t>Harassment</w:t>
      </w:r>
      <w:r>
        <w:rPr>
          <w:rFonts w:ascii="Times New Roman" w:hAnsi="Times New Roman"/>
          <w:sz w:val="24"/>
          <w:szCs w:val="24"/>
        </w:rPr>
        <w:tab/>
        <w:t>4</w:t>
      </w:r>
    </w:p>
    <w:p w:rsidR="004D482F" w:rsidRPr="00644EF0" w:rsidRDefault="004D482F" w:rsidP="004D482F">
      <w:pPr>
        <w:pStyle w:val="NoSpacing"/>
        <w:numPr>
          <w:ilvl w:val="0"/>
          <w:numId w:val="15"/>
        </w:numPr>
        <w:tabs>
          <w:tab w:val="left" w:pos="720"/>
          <w:tab w:val="right" w:leader="dot" w:pos="8640"/>
        </w:tabs>
        <w:rPr>
          <w:rFonts w:ascii="Times New Roman" w:hAnsi="Times New Roman"/>
        </w:rPr>
      </w:pPr>
      <w:r>
        <w:rPr>
          <w:rFonts w:ascii="Times New Roman" w:hAnsi="Times New Roman"/>
          <w:sz w:val="24"/>
          <w:szCs w:val="24"/>
        </w:rPr>
        <w:t>Sexual Harassment</w:t>
      </w:r>
      <w:r>
        <w:rPr>
          <w:rFonts w:ascii="Times New Roman" w:hAnsi="Times New Roman"/>
          <w:sz w:val="24"/>
          <w:szCs w:val="24"/>
        </w:rPr>
        <w:tab/>
        <w:t>5</w:t>
      </w:r>
    </w:p>
    <w:p w:rsidR="004D482F" w:rsidRPr="00833BE4" w:rsidRDefault="004D482F" w:rsidP="004D482F">
      <w:pPr>
        <w:pStyle w:val="NoSpacing"/>
        <w:numPr>
          <w:ilvl w:val="0"/>
          <w:numId w:val="15"/>
        </w:numPr>
        <w:tabs>
          <w:tab w:val="left" w:pos="720"/>
          <w:tab w:val="right" w:leader="dot" w:pos="8640"/>
        </w:tabs>
        <w:rPr>
          <w:rFonts w:ascii="Times New Roman" w:hAnsi="Times New Roman"/>
        </w:rPr>
      </w:pPr>
      <w:r>
        <w:rPr>
          <w:rFonts w:ascii="Times New Roman" w:hAnsi="Times New Roman"/>
          <w:sz w:val="24"/>
          <w:szCs w:val="24"/>
        </w:rPr>
        <w:t>Accommodations of Disability</w:t>
      </w:r>
      <w:r>
        <w:rPr>
          <w:rFonts w:ascii="Times New Roman" w:hAnsi="Times New Roman"/>
          <w:sz w:val="24"/>
          <w:szCs w:val="24"/>
        </w:rPr>
        <w:tab/>
        <w:t>5</w:t>
      </w:r>
    </w:p>
    <w:p w:rsidR="004D482F" w:rsidRDefault="004D482F" w:rsidP="004D482F">
      <w:pPr>
        <w:pStyle w:val="NoSpacing"/>
        <w:tabs>
          <w:tab w:val="left" w:pos="720"/>
          <w:tab w:val="right" w:leader="dot" w:pos="8640"/>
        </w:tabs>
        <w:rPr>
          <w:rFonts w:ascii="Times New Roman" w:hAnsi="Times New Roman"/>
          <w:sz w:val="24"/>
          <w:szCs w:val="24"/>
        </w:rPr>
      </w:pPr>
      <w:r>
        <w:rPr>
          <w:rFonts w:ascii="Times New Roman" w:hAnsi="Times New Roman"/>
          <w:sz w:val="24"/>
          <w:szCs w:val="24"/>
        </w:rPr>
        <w:t>II. Employment</w:t>
      </w:r>
      <w:r>
        <w:rPr>
          <w:rFonts w:ascii="Times New Roman" w:hAnsi="Times New Roman"/>
          <w:sz w:val="24"/>
          <w:szCs w:val="24"/>
        </w:rPr>
        <w:tab/>
        <w:t>5</w:t>
      </w:r>
    </w:p>
    <w:p w:rsidR="004D482F" w:rsidRPr="00833BE4" w:rsidRDefault="004D482F" w:rsidP="004D482F">
      <w:pPr>
        <w:pStyle w:val="NoSpacing"/>
        <w:numPr>
          <w:ilvl w:val="0"/>
          <w:numId w:val="16"/>
        </w:numPr>
        <w:tabs>
          <w:tab w:val="left" w:pos="720"/>
          <w:tab w:val="right" w:leader="dot" w:pos="8640"/>
        </w:tabs>
        <w:rPr>
          <w:rFonts w:ascii="Times New Roman" w:hAnsi="Times New Roman"/>
        </w:rPr>
      </w:pPr>
      <w:r>
        <w:rPr>
          <w:rFonts w:ascii="Times New Roman" w:hAnsi="Times New Roman"/>
          <w:sz w:val="24"/>
          <w:szCs w:val="24"/>
        </w:rPr>
        <w:t>Employment Authorization</w:t>
      </w:r>
      <w:r>
        <w:rPr>
          <w:rFonts w:ascii="Times New Roman" w:hAnsi="Times New Roman"/>
          <w:sz w:val="24"/>
          <w:szCs w:val="24"/>
        </w:rPr>
        <w:tab/>
        <w:t>6</w:t>
      </w:r>
    </w:p>
    <w:p w:rsidR="004D482F" w:rsidRPr="00833BE4" w:rsidRDefault="004D482F" w:rsidP="004D482F">
      <w:pPr>
        <w:pStyle w:val="NoSpacing"/>
        <w:numPr>
          <w:ilvl w:val="0"/>
          <w:numId w:val="16"/>
        </w:numPr>
        <w:tabs>
          <w:tab w:val="left" w:pos="720"/>
          <w:tab w:val="right" w:leader="dot" w:pos="8640"/>
        </w:tabs>
        <w:rPr>
          <w:rFonts w:ascii="Times New Roman" w:hAnsi="Times New Roman"/>
        </w:rPr>
      </w:pPr>
      <w:r>
        <w:rPr>
          <w:rFonts w:ascii="Times New Roman" w:hAnsi="Times New Roman"/>
          <w:sz w:val="24"/>
          <w:szCs w:val="24"/>
        </w:rPr>
        <w:t>Pay and Payroll Deductions</w:t>
      </w:r>
      <w:r>
        <w:rPr>
          <w:rFonts w:ascii="Times New Roman" w:hAnsi="Times New Roman"/>
          <w:sz w:val="24"/>
          <w:szCs w:val="24"/>
        </w:rPr>
        <w:tab/>
        <w:t xml:space="preserve">6 </w:t>
      </w:r>
    </w:p>
    <w:p w:rsidR="004D482F" w:rsidRPr="00833BE4" w:rsidRDefault="004D482F" w:rsidP="004D482F">
      <w:pPr>
        <w:pStyle w:val="NoSpacing"/>
        <w:numPr>
          <w:ilvl w:val="0"/>
          <w:numId w:val="16"/>
        </w:numPr>
        <w:tabs>
          <w:tab w:val="left" w:pos="720"/>
          <w:tab w:val="right" w:leader="dot" w:pos="8640"/>
        </w:tabs>
        <w:rPr>
          <w:rFonts w:ascii="Times New Roman" w:hAnsi="Times New Roman"/>
        </w:rPr>
      </w:pPr>
      <w:r>
        <w:rPr>
          <w:rFonts w:ascii="Times New Roman" w:hAnsi="Times New Roman"/>
          <w:sz w:val="24"/>
          <w:szCs w:val="24"/>
        </w:rPr>
        <w:t>Personnel Information and Files</w:t>
      </w:r>
      <w:r>
        <w:rPr>
          <w:rFonts w:ascii="Times New Roman" w:hAnsi="Times New Roman"/>
          <w:sz w:val="24"/>
          <w:szCs w:val="24"/>
        </w:rPr>
        <w:tab/>
        <w:t>6</w:t>
      </w:r>
    </w:p>
    <w:p w:rsidR="004D482F" w:rsidRDefault="004D482F" w:rsidP="004D482F">
      <w:pPr>
        <w:pStyle w:val="NoSpacing"/>
        <w:tabs>
          <w:tab w:val="left" w:pos="720"/>
          <w:tab w:val="right" w:leader="dot" w:pos="8640"/>
        </w:tabs>
        <w:rPr>
          <w:rFonts w:ascii="Times New Roman" w:hAnsi="Times New Roman"/>
          <w:sz w:val="24"/>
          <w:szCs w:val="24"/>
        </w:rPr>
      </w:pPr>
      <w:r>
        <w:rPr>
          <w:rFonts w:ascii="Times New Roman" w:hAnsi="Times New Roman"/>
          <w:sz w:val="24"/>
          <w:szCs w:val="24"/>
        </w:rPr>
        <w:t>III. Policies</w:t>
      </w:r>
      <w:r>
        <w:rPr>
          <w:rFonts w:ascii="Times New Roman" w:hAnsi="Times New Roman"/>
          <w:sz w:val="24"/>
          <w:szCs w:val="24"/>
        </w:rPr>
        <w:tab/>
        <w:t>7</w:t>
      </w:r>
    </w:p>
    <w:p w:rsidR="004D482F" w:rsidRPr="00833BE4" w:rsidRDefault="004D482F" w:rsidP="004D482F">
      <w:pPr>
        <w:pStyle w:val="NoSpacing"/>
        <w:numPr>
          <w:ilvl w:val="0"/>
          <w:numId w:val="17"/>
        </w:numPr>
        <w:tabs>
          <w:tab w:val="left" w:pos="720"/>
          <w:tab w:val="right" w:leader="dot" w:pos="8640"/>
        </w:tabs>
        <w:rPr>
          <w:rFonts w:ascii="Times New Roman" w:hAnsi="Times New Roman"/>
        </w:rPr>
      </w:pPr>
      <w:r>
        <w:rPr>
          <w:rFonts w:ascii="Times New Roman" w:hAnsi="Times New Roman"/>
          <w:sz w:val="24"/>
          <w:szCs w:val="24"/>
        </w:rPr>
        <w:t>Confidentiality</w:t>
      </w:r>
      <w:r>
        <w:rPr>
          <w:rFonts w:ascii="Times New Roman" w:hAnsi="Times New Roman"/>
          <w:sz w:val="24"/>
          <w:szCs w:val="24"/>
        </w:rPr>
        <w:tab/>
        <w:t>7</w:t>
      </w:r>
    </w:p>
    <w:p w:rsidR="004D482F" w:rsidRPr="002E6C61" w:rsidRDefault="004D482F" w:rsidP="004D482F">
      <w:pPr>
        <w:pStyle w:val="NoSpacing"/>
        <w:numPr>
          <w:ilvl w:val="0"/>
          <w:numId w:val="17"/>
        </w:numPr>
        <w:tabs>
          <w:tab w:val="left" w:pos="720"/>
          <w:tab w:val="right" w:leader="dot" w:pos="8640"/>
        </w:tabs>
        <w:rPr>
          <w:rFonts w:ascii="Times New Roman" w:hAnsi="Times New Roman"/>
        </w:rPr>
      </w:pPr>
      <w:r w:rsidRPr="002E6C61">
        <w:rPr>
          <w:rFonts w:ascii="Times New Roman" w:hAnsi="Times New Roman"/>
          <w:sz w:val="24"/>
          <w:szCs w:val="24"/>
        </w:rPr>
        <w:t>Computers, Internet, Email and Other Resources</w:t>
      </w:r>
      <w:r>
        <w:rPr>
          <w:rFonts w:ascii="Times New Roman" w:hAnsi="Times New Roman"/>
          <w:sz w:val="24"/>
          <w:szCs w:val="24"/>
        </w:rPr>
        <w:tab/>
        <w:t>7</w:t>
      </w:r>
    </w:p>
    <w:p w:rsidR="004D482F" w:rsidRPr="002E6C61" w:rsidRDefault="004D482F" w:rsidP="004D482F">
      <w:pPr>
        <w:pStyle w:val="NoSpacing"/>
        <w:numPr>
          <w:ilvl w:val="0"/>
          <w:numId w:val="17"/>
        </w:numPr>
        <w:tabs>
          <w:tab w:val="left" w:pos="720"/>
          <w:tab w:val="right" w:leader="dot" w:pos="8640"/>
        </w:tabs>
        <w:rPr>
          <w:rFonts w:ascii="Times New Roman" w:hAnsi="Times New Roman"/>
        </w:rPr>
      </w:pPr>
      <w:r w:rsidRPr="002E6C61">
        <w:rPr>
          <w:rFonts w:ascii="Times New Roman" w:hAnsi="Times New Roman"/>
          <w:sz w:val="24"/>
          <w:szCs w:val="24"/>
        </w:rPr>
        <w:t>Conflict of Interest/ Outside Employmen</w:t>
      </w:r>
      <w:r>
        <w:rPr>
          <w:rFonts w:ascii="Times New Roman" w:hAnsi="Times New Roman"/>
          <w:sz w:val="24"/>
          <w:szCs w:val="24"/>
        </w:rPr>
        <w:t>t</w:t>
      </w:r>
      <w:r>
        <w:rPr>
          <w:rFonts w:ascii="Times New Roman" w:hAnsi="Times New Roman"/>
          <w:sz w:val="24"/>
          <w:szCs w:val="24"/>
        </w:rPr>
        <w:tab/>
        <w:t>7</w:t>
      </w:r>
    </w:p>
    <w:p w:rsidR="004D482F" w:rsidRPr="00123F76" w:rsidRDefault="004D482F" w:rsidP="004D482F">
      <w:pPr>
        <w:pStyle w:val="NoSpacing"/>
        <w:numPr>
          <w:ilvl w:val="0"/>
          <w:numId w:val="17"/>
        </w:numPr>
        <w:tabs>
          <w:tab w:val="left" w:pos="720"/>
          <w:tab w:val="right" w:leader="dot" w:pos="8640"/>
        </w:tabs>
        <w:rPr>
          <w:rFonts w:ascii="Times New Roman" w:hAnsi="Times New Roman"/>
        </w:rPr>
      </w:pPr>
      <w:r>
        <w:rPr>
          <w:rFonts w:ascii="Times New Roman" w:hAnsi="Times New Roman"/>
          <w:sz w:val="24"/>
          <w:szCs w:val="24"/>
        </w:rPr>
        <w:t>Employment of Relatives</w:t>
      </w:r>
      <w:r>
        <w:rPr>
          <w:rFonts w:ascii="Times New Roman" w:hAnsi="Times New Roman"/>
          <w:sz w:val="24"/>
          <w:szCs w:val="24"/>
        </w:rPr>
        <w:tab/>
        <w:t>7</w:t>
      </w:r>
    </w:p>
    <w:p w:rsidR="004D482F" w:rsidRPr="002E6C61" w:rsidRDefault="004D482F" w:rsidP="004D482F">
      <w:pPr>
        <w:pStyle w:val="NoSpacing"/>
        <w:numPr>
          <w:ilvl w:val="0"/>
          <w:numId w:val="17"/>
        </w:numPr>
        <w:tabs>
          <w:tab w:val="left" w:pos="720"/>
          <w:tab w:val="right" w:leader="dot" w:pos="8640"/>
        </w:tabs>
        <w:rPr>
          <w:rFonts w:ascii="Times New Roman" w:hAnsi="Times New Roman"/>
        </w:rPr>
      </w:pPr>
      <w:r w:rsidRPr="002E6C61">
        <w:rPr>
          <w:rFonts w:ascii="Times New Roman" w:hAnsi="Times New Roman"/>
          <w:sz w:val="24"/>
          <w:szCs w:val="24"/>
        </w:rPr>
        <w:t>Medical Documentation</w:t>
      </w:r>
      <w:r>
        <w:rPr>
          <w:rFonts w:ascii="Times New Roman" w:hAnsi="Times New Roman"/>
          <w:sz w:val="24"/>
          <w:szCs w:val="24"/>
        </w:rPr>
        <w:tab/>
        <w:t>7</w:t>
      </w:r>
    </w:p>
    <w:p w:rsidR="004D482F" w:rsidRPr="002E6C61" w:rsidRDefault="004D482F" w:rsidP="004D482F">
      <w:pPr>
        <w:pStyle w:val="NoSpacing"/>
        <w:numPr>
          <w:ilvl w:val="0"/>
          <w:numId w:val="17"/>
        </w:numPr>
        <w:tabs>
          <w:tab w:val="left" w:pos="720"/>
          <w:tab w:val="right" w:leader="dot" w:pos="8640"/>
        </w:tabs>
        <w:rPr>
          <w:rFonts w:ascii="Times New Roman" w:hAnsi="Times New Roman"/>
        </w:rPr>
      </w:pPr>
      <w:r w:rsidRPr="002E6C61">
        <w:rPr>
          <w:rFonts w:ascii="Times New Roman" w:hAnsi="Times New Roman"/>
          <w:sz w:val="24"/>
          <w:szCs w:val="24"/>
        </w:rPr>
        <w:t>Vehicle Usage and Expense Reimbursement</w:t>
      </w:r>
      <w:r>
        <w:rPr>
          <w:rFonts w:ascii="Times New Roman" w:hAnsi="Times New Roman"/>
          <w:sz w:val="24"/>
          <w:szCs w:val="24"/>
        </w:rPr>
        <w:tab/>
        <w:t>.8</w:t>
      </w:r>
    </w:p>
    <w:p w:rsidR="004D482F" w:rsidRPr="00123F76" w:rsidRDefault="004D482F" w:rsidP="004D482F">
      <w:pPr>
        <w:pStyle w:val="NoSpacing"/>
        <w:numPr>
          <w:ilvl w:val="0"/>
          <w:numId w:val="17"/>
        </w:numPr>
        <w:tabs>
          <w:tab w:val="left" w:pos="720"/>
          <w:tab w:val="right" w:leader="dot" w:pos="8640"/>
        </w:tabs>
        <w:rPr>
          <w:rFonts w:ascii="Times New Roman" w:hAnsi="Times New Roman"/>
        </w:rPr>
      </w:pPr>
      <w:r>
        <w:rPr>
          <w:rFonts w:ascii="Times New Roman" w:hAnsi="Times New Roman"/>
          <w:sz w:val="24"/>
          <w:szCs w:val="24"/>
        </w:rPr>
        <w:t>Safety and Accidents</w:t>
      </w:r>
      <w:r>
        <w:rPr>
          <w:rFonts w:ascii="Times New Roman" w:hAnsi="Times New Roman"/>
          <w:sz w:val="24"/>
          <w:szCs w:val="24"/>
        </w:rPr>
        <w:tab/>
        <w:t>8</w:t>
      </w:r>
    </w:p>
    <w:p w:rsidR="004D482F" w:rsidRPr="00123F76" w:rsidRDefault="004D482F" w:rsidP="004D482F">
      <w:pPr>
        <w:pStyle w:val="NoSpacing"/>
        <w:numPr>
          <w:ilvl w:val="0"/>
          <w:numId w:val="17"/>
        </w:numPr>
        <w:tabs>
          <w:tab w:val="left" w:pos="720"/>
          <w:tab w:val="right" w:leader="dot" w:pos="8640"/>
        </w:tabs>
        <w:rPr>
          <w:rFonts w:ascii="Times New Roman" w:hAnsi="Times New Roman"/>
        </w:rPr>
      </w:pPr>
      <w:r>
        <w:rPr>
          <w:rFonts w:ascii="Times New Roman" w:hAnsi="Times New Roman"/>
          <w:sz w:val="24"/>
          <w:szCs w:val="24"/>
        </w:rPr>
        <w:t>Personal Property</w:t>
      </w:r>
      <w:r>
        <w:rPr>
          <w:rFonts w:ascii="Times New Roman" w:hAnsi="Times New Roman"/>
          <w:sz w:val="24"/>
          <w:szCs w:val="24"/>
        </w:rPr>
        <w:tab/>
        <w:t>8</w:t>
      </w:r>
    </w:p>
    <w:p w:rsidR="004D482F" w:rsidRPr="00123F76" w:rsidRDefault="004D482F" w:rsidP="004D482F">
      <w:pPr>
        <w:pStyle w:val="NoSpacing"/>
        <w:numPr>
          <w:ilvl w:val="0"/>
          <w:numId w:val="17"/>
        </w:numPr>
        <w:tabs>
          <w:tab w:val="left" w:pos="720"/>
          <w:tab w:val="right" w:leader="dot" w:pos="8640"/>
        </w:tabs>
        <w:rPr>
          <w:rFonts w:ascii="Times New Roman" w:hAnsi="Times New Roman"/>
        </w:rPr>
      </w:pPr>
      <w:r>
        <w:rPr>
          <w:rFonts w:ascii="Times New Roman" w:hAnsi="Times New Roman"/>
          <w:sz w:val="24"/>
          <w:szCs w:val="24"/>
        </w:rPr>
        <w:t>Workplace Threats and Violence</w:t>
      </w:r>
      <w:r>
        <w:rPr>
          <w:rFonts w:ascii="Times New Roman" w:hAnsi="Times New Roman"/>
          <w:sz w:val="24"/>
          <w:szCs w:val="24"/>
        </w:rPr>
        <w:tab/>
        <w:t>8</w:t>
      </w:r>
    </w:p>
    <w:p w:rsidR="004D482F" w:rsidRDefault="004D482F" w:rsidP="004D482F">
      <w:pPr>
        <w:pStyle w:val="NoSpacing"/>
        <w:numPr>
          <w:ilvl w:val="0"/>
          <w:numId w:val="17"/>
        </w:numPr>
        <w:tabs>
          <w:tab w:val="left" w:pos="720"/>
          <w:tab w:val="right" w:leader="dot" w:pos="8640"/>
        </w:tabs>
        <w:rPr>
          <w:rFonts w:ascii="Times New Roman" w:hAnsi="Times New Roman"/>
          <w:sz w:val="24"/>
          <w:szCs w:val="24"/>
        </w:rPr>
      </w:pPr>
      <w:r w:rsidRPr="00123F76">
        <w:rPr>
          <w:rFonts w:ascii="Times New Roman" w:hAnsi="Times New Roman"/>
          <w:sz w:val="24"/>
          <w:szCs w:val="24"/>
        </w:rPr>
        <w:t>Inspection Rights</w:t>
      </w:r>
      <w:r>
        <w:rPr>
          <w:rFonts w:ascii="Times New Roman" w:hAnsi="Times New Roman"/>
          <w:sz w:val="24"/>
          <w:szCs w:val="24"/>
        </w:rPr>
        <w:tab/>
        <w:t>8</w:t>
      </w:r>
    </w:p>
    <w:p w:rsidR="004D482F" w:rsidRDefault="004D482F" w:rsidP="004D482F">
      <w:pPr>
        <w:pStyle w:val="NoSpacing"/>
        <w:numPr>
          <w:ilvl w:val="0"/>
          <w:numId w:val="17"/>
        </w:numPr>
        <w:tabs>
          <w:tab w:val="left" w:pos="720"/>
          <w:tab w:val="right" w:leader="dot" w:pos="8640"/>
        </w:tabs>
        <w:rPr>
          <w:rFonts w:ascii="Times New Roman" w:hAnsi="Times New Roman"/>
          <w:sz w:val="24"/>
          <w:szCs w:val="24"/>
        </w:rPr>
      </w:pPr>
      <w:r>
        <w:rPr>
          <w:rFonts w:ascii="Times New Roman" w:hAnsi="Times New Roman"/>
          <w:sz w:val="24"/>
          <w:szCs w:val="24"/>
        </w:rPr>
        <w:t>Media Inquiries</w:t>
      </w:r>
      <w:r>
        <w:rPr>
          <w:rFonts w:ascii="Times New Roman" w:hAnsi="Times New Roman"/>
          <w:sz w:val="24"/>
          <w:szCs w:val="24"/>
        </w:rPr>
        <w:tab/>
        <w:t>9</w:t>
      </w:r>
    </w:p>
    <w:p w:rsidR="004D482F" w:rsidRDefault="004D482F" w:rsidP="004D482F">
      <w:pPr>
        <w:pStyle w:val="NoSpacing"/>
        <w:tabs>
          <w:tab w:val="left" w:pos="720"/>
          <w:tab w:val="right" w:leader="dot" w:pos="8640"/>
        </w:tabs>
        <w:rPr>
          <w:rFonts w:ascii="Times New Roman" w:hAnsi="Times New Roman"/>
          <w:sz w:val="24"/>
          <w:szCs w:val="24"/>
        </w:rPr>
      </w:pPr>
      <w:r>
        <w:rPr>
          <w:rFonts w:ascii="Times New Roman" w:hAnsi="Times New Roman"/>
          <w:sz w:val="24"/>
          <w:szCs w:val="24"/>
        </w:rPr>
        <w:t>IV. Performance and Conduct Expectations</w:t>
      </w:r>
      <w:r>
        <w:rPr>
          <w:rFonts w:ascii="Times New Roman" w:hAnsi="Times New Roman"/>
          <w:sz w:val="24"/>
          <w:szCs w:val="24"/>
        </w:rPr>
        <w:tab/>
        <w:t>9</w:t>
      </w:r>
    </w:p>
    <w:p w:rsidR="004D482F" w:rsidRDefault="004D482F" w:rsidP="004D482F">
      <w:pPr>
        <w:pStyle w:val="NoSpacing"/>
        <w:numPr>
          <w:ilvl w:val="0"/>
          <w:numId w:val="18"/>
        </w:numPr>
        <w:tabs>
          <w:tab w:val="left" w:pos="720"/>
          <w:tab w:val="right" w:leader="dot" w:pos="8640"/>
        </w:tabs>
        <w:rPr>
          <w:rFonts w:ascii="Times New Roman" w:hAnsi="Times New Roman"/>
          <w:sz w:val="24"/>
          <w:szCs w:val="24"/>
        </w:rPr>
      </w:pPr>
      <w:r>
        <w:rPr>
          <w:rFonts w:ascii="Times New Roman" w:hAnsi="Times New Roman"/>
          <w:sz w:val="24"/>
          <w:szCs w:val="24"/>
        </w:rPr>
        <w:t>Supervision and Performance Reviews</w:t>
      </w:r>
      <w:r>
        <w:rPr>
          <w:rFonts w:ascii="Times New Roman" w:hAnsi="Times New Roman"/>
          <w:sz w:val="24"/>
          <w:szCs w:val="24"/>
        </w:rPr>
        <w:tab/>
        <w:t>9</w:t>
      </w:r>
    </w:p>
    <w:p w:rsidR="004D482F" w:rsidRDefault="004D482F" w:rsidP="004D482F">
      <w:pPr>
        <w:pStyle w:val="NoSpacing"/>
        <w:numPr>
          <w:ilvl w:val="0"/>
          <w:numId w:val="18"/>
        </w:numPr>
        <w:tabs>
          <w:tab w:val="left" w:pos="720"/>
          <w:tab w:val="right" w:leader="dot" w:pos="8640"/>
        </w:tabs>
        <w:rPr>
          <w:rFonts w:ascii="Times New Roman" w:hAnsi="Times New Roman"/>
          <w:sz w:val="24"/>
          <w:szCs w:val="24"/>
        </w:rPr>
      </w:pPr>
      <w:r>
        <w:rPr>
          <w:rFonts w:ascii="Times New Roman" w:hAnsi="Times New Roman"/>
          <w:sz w:val="24"/>
          <w:szCs w:val="24"/>
        </w:rPr>
        <w:t>Standards of Conduct</w:t>
      </w:r>
      <w:r>
        <w:rPr>
          <w:rFonts w:ascii="Times New Roman" w:hAnsi="Times New Roman"/>
          <w:sz w:val="24"/>
          <w:szCs w:val="24"/>
        </w:rPr>
        <w:tab/>
        <w:t>9</w:t>
      </w:r>
    </w:p>
    <w:p w:rsidR="004D482F" w:rsidRDefault="004D482F" w:rsidP="004D482F">
      <w:pPr>
        <w:pStyle w:val="NoSpacing"/>
        <w:numPr>
          <w:ilvl w:val="0"/>
          <w:numId w:val="18"/>
        </w:numPr>
        <w:tabs>
          <w:tab w:val="left" w:pos="720"/>
          <w:tab w:val="right" w:leader="dot" w:pos="8640"/>
        </w:tabs>
        <w:rPr>
          <w:rFonts w:ascii="Times New Roman" w:hAnsi="Times New Roman"/>
          <w:sz w:val="24"/>
          <w:szCs w:val="24"/>
        </w:rPr>
      </w:pPr>
      <w:r>
        <w:rPr>
          <w:rFonts w:ascii="Times New Roman" w:hAnsi="Times New Roman"/>
          <w:sz w:val="24"/>
          <w:szCs w:val="24"/>
        </w:rPr>
        <w:t>Resignation/ Retirement</w:t>
      </w:r>
      <w:r>
        <w:rPr>
          <w:rFonts w:ascii="Times New Roman" w:hAnsi="Times New Roman"/>
          <w:sz w:val="24"/>
          <w:szCs w:val="24"/>
        </w:rPr>
        <w:tab/>
        <w:t>10</w:t>
      </w:r>
    </w:p>
    <w:p w:rsidR="004D482F" w:rsidRDefault="00555E4A" w:rsidP="004D482F">
      <w:pPr>
        <w:pStyle w:val="NoSpacing"/>
        <w:tabs>
          <w:tab w:val="left" w:pos="720"/>
          <w:tab w:val="right" w:leader="dot" w:pos="8640"/>
        </w:tabs>
        <w:rPr>
          <w:rFonts w:ascii="Times New Roman" w:hAnsi="Times New Roman"/>
          <w:sz w:val="24"/>
          <w:szCs w:val="24"/>
        </w:rPr>
      </w:pPr>
      <w:r>
        <w:rPr>
          <w:rFonts w:ascii="Times New Roman" w:hAnsi="Times New Roman"/>
          <w:sz w:val="24"/>
          <w:szCs w:val="24"/>
        </w:rPr>
        <w:t>V. Time-</w:t>
      </w:r>
      <w:r w:rsidR="004D482F">
        <w:rPr>
          <w:rFonts w:ascii="Times New Roman" w:hAnsi="Times New Roman"/>
          <w:sz w:val="24"/>
          <w:szCs w:val="24"/>
        </w:rPr>
        <w:t>Off Policies</w:t>
      </w:r>
      <w:r w:rsidR="004D482F">
        <w:rPr>
          <w:rFonts w:ascii="Times New Roman" w:hAnsi="Times New Roman"/>
          <w:sz w:val="24"/>
          <w:szCs w:val="24"/>
        </w:rPr>
        <w:tab/>
        <w:t>10</w:t>
      </w:r>
    </w:p>
    <w:p w:rsidR="004D482F" w:rsidRDefault="004D482F" w:rsidP="00343670">
      <w:pPr>
        <w:pStyle w:val="NoSpacing"/>
        <w:tabs>
          <w:tab w:val="left" w:pos="720"/>
          <w:tab w:val="right" w:leader="dot" w:pos="8640"/>
        </w:tabs>
        <w:ind w:left="720" w:hanging="360"/>
        <w:rPr>
          <w:rFonts w:ascii="Times New Roman" w:hAnsi="Times New Roman"/>
          <w:sz w:val="24"/>
          <w:szCs w:val="24"/>
        </w:rPr>
      </w:pPr>
      <w:r>
        <w:rPr>
          <w:rFonts w:ascii="Times New Roman" w:hAnsi="Times New Roman"/>
          <w:sz w:val="24"/>
          <w:szCs w:val="24"/>
        </w:rPr>
        <w:t>A.   Holidays</w:t>
      </w:r>
      <w:r>
        <w:rPr>
          <w:rFonts w:ascii="Times New Roman" w:hAnsi="Times New Roman"/>
          <w:sz w:val="24"/>
          <w:szCs w:val="24"/>
        </w:rPr>
        <w:tab/>
        <w:t>10</w:t>
      </w:r>
    </w:p>
    <w:p w:rsidR="004D482F" w:rsidRDefault="004D482F" w:rsidP="00343670">
      <w:pPr>
        <w:pStyle w:val="NoSpacing"/>
        <w:tabs>
          <w:tab w:val="left" w:pos="720"/>
          <w:tab w:val="right" w:leader="dot" w:pos="8640"/>
        </w:tabs>
        <w:ind w:left="720" w:hanging="360"/>
        <w:rPr>
          <w:rFonts w:ascii="Times New Roman" w:hAnsi="Times New Roman"/>
          <w:sz w:val="24"/>
          <w:szCs w:val="24"/>
        </w:rPr>
      </w:pPr>
      <w:r>
        <w:rPr>
          <w:rFonts w:ascii="Times New Roman" w:hAnsi="Times New Roman"/>
          <w:sz w:val="24"/>
          <w:szCs w:val="24"/>
        </w:rPr>
        <w:t>B.   Vacation</w:t>
      </w:r>
      <w:r>
        <w:rPr>
          <w:rFonts w:ascii="Times New Roman" w:hAnsi="Times New Roman"/>
          <w:sz w:val="24"/>
          <w:szCs w:val="24"/>
        </w:rPr>
        <w:tab/>
        <w:t>10</w:t>
      </w:r>
    </w:p>
    <w:p w:rsidR="004D482F" w:rsidRDefault="004D482F" w:rsidP="00343670">
      <w:pPr>
        <w:pStyle w:val="NoSpacing"/>
        <w:tabs>
          <w:tab w:val="left" w:pos="720"/>
          <w:tab w:val="right" w:leader="dot" w:pos="8640"/>
        </w:tabs>
        <w:ind w:left="720" w:hanging="360"/>
        <w:rPr>
          <w:rFonts w:ascii="Times New Roman" w:hAnsi="Times New Roman"/>
          <w:sz w:val="24"/>
          <w:szCs w:val="24"/>
        </w:rPr>
      </w:pPr>
      <w:r>
        <w:rPr>
          <w:rFonts w:ascii="Times New Roman" w:hAnsi="Times New Roman"/>
          <w:sz w:val="24"/>
          <w:szCs w:val="24"/>
        </w:rPr>
        <w:t>C.   Sick Leave</w:t>
      </w:r>
      <w:r>
        <w:rPr>
          <w:rFonts w:ascii="Times New Roman" w:hAnsi="Times New Roman"/>
          <w:sz w:val="24"/>
          <w:szCs w:val="24"/>
        </w:rPr>
        <w:tab/>
        <w:t>10</w:t>
      </w:r>
    </w:p>
    <w:p w:rsidR="004D482F" w:rsidRDefault="004D482F" w:rsidP="00343670">
      <w:pPr>
        <w:pStyle w:val="NoSpacing"/>
        <w:tabs>
          <w:tab w:val="left" w:pos="720"/>
          <w:tab w:val="right" w:leader="dot" w:pos="8640"/>
        </w:tabs>
        <w:ind w:left="720" w:hanging="360"/>
        <w:rPr>
          <w:rFonts w:ascii="Times New Roman" w:hAnsi="Times New Roman"/>
          <w:sz w:val="24"/>
          <w:szCs w:val="24"/>
        </w:rPr>
      </w:pPr>
      <w:r>
        <w:rPr>
          <w:rFonts w:ascii="Times New Roman" w:hAnsi="Times New Roman"/>
          <w:sz w:val="24"/>
          <w:szCs w:val="24"/>
        </w:rPr>
        <w:t>D.   Funeral or Bereavement Leave</w:t>
      </w:r>
      <w:r>
        <w:rPr>
          <w:rFonts w:ascii="Times New Roman" w:hAnsi="Times New Roman"/>
          <w:sz w:val="24"/>
          <w:szCs w:val="24"/>
        </w:rPr>
        <w:tab/>
        <w:t>11</w:t>
      </w:r>
    </w:p>
    <w:p w:rsidR="004D482F" w:rsidRDefault="004D482F" w:rsidP="00343670">
      <w:pPr>
        <w:pStyle w:val="NoSpacing"/>
        <w:tabs>
          <w:tab w:val="left" w:pos="720"/>
          <w:tab w:val="right" w:leader="dot" w:pos="8640"/>
        </w:tabs>
        <w:ind w:left="720" w:hanging="360"/>
        <w:rPr>
          <w:rFonts w:ascii="Times New Roman" w:hAnsi="Times New Roman"/>
          <w:sz w:val="24"/>
          <w:szCs w:val="24"/>
        </w:rPr>
      </w:pPr>
      <w:r>
        <w:rPr>
          <w:rFonts w:ascii="Times New Roman" w:hAnsi="Times New Roman"/>
          <w:sz w:val="24"/>
          <w:szCs w:val="24"/>
        </w:rPr>
        <w:t>E.   Jury Duty</w:t>
      </w:r>
      <w:r>
        <w:rPr>
          <w:rFonts w:ascii="Times New Roman" w:hAnsi="Times New Roman"/>
          <w:sz w:val="24"/>
          <w:szCs w:val="24"/>
        </w:rPr>
        <w:tab/>
        <w:t>11</w:t>
      </w:r>
    </w:p>
    <w:p w:rsidR="004D482F" w:rsidRDefault="004D482F" w:rsidP="00343670">
      <w:pPr>
        <w:pStyle w:val="NoSpacing"/>
        <w:tabs>
          <w:tab w:val="left" w:pos="720"/>
          <w:tab w:val="right" w:leader="dot" w:pos="8640"/>
        </w:tabs>
        <w:ind w:left="720" w:hanging="360"/>
        <w:rPr>
          <w:rFonts w:ascii="Times New Roman" w:hAnsi="Times New Roman"/>
          <w:sz w:val="24"/>
          <w:szCs w:val="24"/>
        </w:rPr>
      </w:pPr>
      <w:r>
        <w:rPr>
          <w:rFonts w:ascii="Times New Roman" w:hAnsi="Times New Roman"/>
          <w:sz w:val="24"/>
          <w:szCs w:val="24"/>
        </w:rPr>
        <w:t>F.    Leaves of Absence</w:t>
      </w:r>
      <w:r>
        <w:rPr>
          <w:rFonts w:ascii="Times New Roman" w:hAnsi="Times New Roman"/>
          <w:sz w:val="24"/>
          <w:szCs w:val="24"/>
        </w:rPr>
        <w:tab/>
        <w:t>11</w:t>
      </w:r>
    </w:p>
    <w:p w:rsidR="004D482F" w:rsidRDefault="004D482F" w:rsidP="00343670">
      <w:pPr>
        <w:pStyle w:val="NoSpacing"/>
        <w:tabs>
          <w:tab w:val="left" w:pos="720"/>
          <w:tab w:val="right" w:leader="dot" w:pos="8640"/>
        </w:tabs>
        <w:ind w:left="720" w:hanging="360"/>
        <w:rPr>
          <w:rFonts w:ascii="Times New Roman" w:hAnsi="Times New Roman"/>
          <w:sz w:val="24"/>
          <w:szCs w:val="24"/>
        </w:rPr>
      </w:pPr>
      <w:r>
        <w:rPr>
          <w:rFonts w:ascii="Times New Roman" w:hAnsi="Times New Roman"/>
          <w:sz w:val="24"/>
          <w:szCs w:val="24"/>
        </w:rPr>
        <w:t>G.   Family and Medical Leave</w:t>
      </w:r>
      <w:r>
        <w:rPr>
          <w:rFonts w:ascii="Times New Roman" w:hAnsi="Times New Roman"/>
          <w:sz w:val="24"/>
          <w:szCs w:val="24"/>
        </w:rPr>
        <w:tab/>
        <w:t>11</w:t>
      </w:r>
    </w:p>
    <w:p w:rsidR="004030F3" w:rsidRDefault="004D482F" w:rsidP="00343670">
      <w:pPr>
        <w:pStyle w:val="NoSpacing"/>
        <w:tabs>
          <w:tab w:val="left" w:pos="720"/>
          <w:tab w:val="right" w:leader="dot" w:pos="8640"/>
        </w:tabs>
        <w:ind w:left="720" w:hanging="360"/>
        <w:rPr>
          <w:rFonts w:ascii="Times New Roman" w:hAnsi="Times New Roman"/>
          <w:sz w:val="24"/>
          <w:szCs w:val="24"/>
        </w:rPr>
      </w:pPr>
      <w:r>
        <w:rPr>
          <w:rFonts w:ascii="Times New Roman" w:hAnsi="Times New Roman"/>
          <w:sz w:val="24"/>
          <w:szCs w:val="24"/>
        </w:rPr>
        <w:t>H.   Parental Leave</w:t>
      </w:r>
      <w:r>
        <w:rPr>
          <w:rFonts w:ascii="Times New Roman" w:hAnsi="Times New Roman"/>
          <w:sz w:val="24"/>
          <w:szCs w:val="24"/>
        </w:rPr>
        <w:tab/>
        <w:t>11</w:t>
      </w:r>
    </w:p>
    <w:p w:rsidR="004030F3" w:rsidRDefault="004030F3" w:rsidP="00343670">
      <w:pPr>
        <w:pStyle w:val="NoSpacing"/>
        <w:tabs>
          <w:tab w:val="left" w:pos="720"/>
          <w:tab w:val="right" w:leader="dot" w:pos="8640"/>
        </w:tabs>
        <w:ind w:left="720" w:hanging="360"/>
        <w:rPr>
          <w:rFonts w:ascii="Times New Roman" w:hAnsi="Times New Roman"/>
          <w:sz w:val="24"/>
          <w:szCs w:val="24"/>
        </w:rPr>
      </w:pPr>
      <w:r>
        <w:rPr>
          <w:rFonts w:ascii="Times New Roman" w:hAnsi="Times New Roman"/>
          <w:sz w:val="24"/>
          <w:szCs w:val="24"/>
        </w:rPr>
        <w:t>I.</w:t>
      </w:r>
      <w:r>
        <w:rPr>
          <w:rFonts w:ascii="Times New Roman" w:hAnsi="Times New Roman"/>
          <w:sz w:val="24"/>
          <w:szCs w:val="24"/>
        </w:rPr>
        <w:tab/>
        <w:t xml:space="preserve"> Pastoral Professional Development</w:t>
      </w:r>
      <w:r>
        <w:rPr>
          <w:rFonts w:ascii="Times New Roman" w:hAnsi="Times New Roman"/>
          <w:sz w:val="24"/>
          <w:szCs w:val="24"/>
        </w:rPr>
        <w:tab/>
        <w:t>11</w:t>
      </w:r>
      <w:r w:rsidR="004D482F">
        <w:rPr>
          <w:rFonts w:ascii="Times New Roman" w:hAnsi="Times New Roman"/>
          <w:sz w:val="24"/>
          <w:szCs w:val="24"/>
        </w:rPr>
        <w:t xml:space="preserve">           </w:t>
      </w:r>
    </w:p>
    <w:p w:rsidR="004D482F" w:rsidRDefault="004030F3" w:rsidP="00343670">
      <w:pPr>
        <w:pStyle w:val="NoSpacing"/>
        <w:tabs>
          <w:tab w:val="left" w:pos="720"/>
          <w:tab w:val="right" w:leader="dot" w:pos="8640"/>
        </w:tabs>
        <w:ind w:left="720" w:hanging="360"/>
        <w:rPr>
          <w:rFonts w:ascii="Times New Roman" w:hAnsi="Times New Roman"/>
          <w:sz w:val="24"/>
          <w:szCs w:val="24"/>
        </w:rPr>
      </w:pPr>
      <w:r>
        <w:rPr>
          <w:rFonts w:ascii="Times New Roman" w:hAnsi="Times New Roman"/>
          <w:sz w:val="24"/>
          <w:szCs w:val="24"/>
        </w:rPr>
        <w:t>J</w:t>
      </w:r>
      <w:r w:rsidR="004D482F">
        <w:rPr>
          <w:rFonts w:ascii="Times New Roman" w:hAnsi="Times New Roman"/>
          <w:sz w:val="24"/>
          <w:szCs w:val="24"/>
        </w:rPr>
        <w:t>.    Sabbatical Leave</w:t>
      </w:r>
      <w:r w:rsidR="004D482F">
        <w:rPr>
          <w:rFonts w:ascii="Times New Roman" w:hAnsi="Times New Roman"/>
          <w:sz w:val="24"/>
          <w:szCs w:val="24"/>
        </w:rPr>
        <w:tab/>
        <w:t>11</w:t>
      </w:r>
    </w:p>
    <w:p w:rsidR="004D482F" w:rsidRDefault="004D482F" w:rsidP="004D482F">
      <w:pPr>
        <w:pStyle w:val="NoSpacing"/>
        <w:tabs>
          <w:tab w:val="left" w:pos="720"/>
          <w:tab w:val="right" w:leader="dot" w:pos="8640"/>
        </w:tabs>
        <w:rPr>
          <w:rFonts w:ascii="Times New Roman" w:hAnsi="Times New Roman"/>
          <w:sz w:val="24"/>
          <w:szCs w:val="24"/>
        </w:rPr>
      </w:pPr>
      <w:r>
        <w:rPr>
          <w:rFonts w:ascii="Times New Roman" w:hAnsi="Times New Roman"/>
          <w:sz w:val="24"/>
          <w:szCs w:val="24"/>
        </w:rPr>
        <w:t>VI. Insurance and Retirement Benefits</w:t>
      </w:r>
      <w:r>
        <w:rPr>
          <w:rFonts w:ascii="Times New Roman" w:hAnsi="Times New Roman"/>
          <w:sz w:val="24"/>
          <w:szCs w:val="24"/>
        </w:rPr>
        <w:tab/>
        <w:t>12</w:t>
      </w:r>
    </w:p>
    <w:p w:rsidR="004D482F" w:rsidRDefault="004D482F" w:rsidP="004D482F">
      <w:pPr>
        <w:pStyle w:val="NoSpacing"/>
        <w:numPr>
          <w:ilvl w:val="0"/>
          <w:numId w:val="19"/>
        </w:numPr>
        <w:tabs>
          <w:tab w:val="left" w:pos="720"/>
          <w:tab w:val="right" w:leader="dot" w:pos="8640"/>
        </w:tabs>
        <w:rPr>
          <w:rFonts w:ascii="Times New Roman" w:hAnsi="Times New Roman"/>
          <w:sz w:val="24"/>
          <w:szCs w:val="24"/>
        </w:rPr>
      </w:pPr>
      <w:r>
        <w:rPr>
          <w:rFonts w:ascii="Times New Roman" w:hAnsi="Times New Roman"/>
          <w:sz w:val="24"/>
          <w:szCs w:val="24"/>
        </w:rPr>
        <w:t xml:space="preserve"> Health Insurance Benefits</w:t>
      </w:r>
      <w:r>
        <w:rPr>
          <w:rFonts w:ascii="Times New Roman" w:hAnsi="Times New Roman"/>
          <w:sz w:val="24"/>
          <w:szCs w:val="24"/>
        </w:rPr>
        <w:tab/>
        <w:t xml:space="preserve">12 </w:t>
      </w:r>
    </w:p>
    <w:p w:rsidR="004D482F" w:rsidRDefault="004D482F" w:rsidP="004D482F">
      <w:pPr>
        <w:pStyle w:val="NoSpacing"/>
        <w:numPr>
          <w:ilvl w:val="0"/>
          <w:numId w:val="19"/>
        </w:numPr>
        <w:tabs>
          <w:tab w:val="left" w:pos="720"/>
          <w:tab w:val="right" w:leader="dot" w:pos="8640"/>
        </w:tabs>
        <w:rPr>
          <w:rFonts w:ascii="Times New Roman" w:hAnsi="Times New Roman"/>
          <w:sz w:val="24"/>
          <w:szCs w:val="24"/>
        </w:rPr>
      </w:pPr>
      <w:r>
        <w:rPr>
          <w:rFonts w:ascii="Times New Roman" w:hAnsi="Times New Roman"/>
          <w:sz w:val="24"/>
          <w:szCs w:val="24"/>
        </w:rPr>
        <w:t>Worker’s Compensation Insurance</w:t>
      </w:r>
      <w:r>
        <w:rPr>
          <w:rFonts w:ascii="Times New Roman" w:hAnsi="Times New Roman"/>
          <w:sz w:val="24"/>
          <w:szCs w:val="24"/>
        </w:rPr>
        <w:tab/>
        <w:t>12</w:t>
      </w:r>
    </w:p>
    <w:p w:rsidR="004D482F" w:rsidRDefault="004D482F" w:rsidP="004D482F">
      <w:pPr>
        <w:pStyle w:val="NoSpacing"/>
        <w:numPr>
          <w:ilvl w:val="0"/>
          <w:numId w:val="19"/>
        </w:numPr>
        <w:tabs>
          <w:tab w:val="left" w:pos="720"/>
          <w:tab w:val="right" w:leader="dot" w:pos="8640"/>
        </w:tabs>
        <w:rPr>
          <w:rFonts w:ascii="Times New Roman" w:hAnsi="Times New Roman"/>
          <w:sz w:val="24"/>
          <w:szCs w:val="24"/>
        </w:rPr>
      </w:pPr>
      <w:r w:rsidRPr="007B77FF">
        <w:rPr>
          <w:rFonts w:ascii="Times New Roman" w:hAnsi="Times New Roman"/>
          <w:sz w:val="24"/>
          <w:szCs w:val="24"/>
        </w:rPr>
        <w:t>Social Security Offset</w:t>
      </w:r>
      <w:r>
        <w:rPr>
          <w:rFonts w:ascii="Times New Roman" w:hAnsi="Times New Roman"/>
          <w:sz w:val="24"/>
          <w:szCs w:val="24"/>
        </w:rPr>
        <w:tab/>
        <w:t>12</w:t>
      </w:r>
    </w:p>
    <w:p w:rsidR="004D482F" w:rsidRDefault="00A25836" w:rsidP="004D482F">
      <w:pPr>
        <w:pStyle w:val="NoSpacing"/>
        <w:numPr>
          <w:ilvl w:val="0"/>
          <w:numId w:val="19"/>
        </w:numPr>
        <w:tabs>
          <w:tab w:val="left" w:pos="720"/>
          <w:tab w:val="right" w:leader="dot" w:pos="8640"/>
        </w:tabs>
        <w:rPr>
          <w:rFonts w:ascii="Times New Roman" w:hAnsi="Times New Roman"/>
          <w:sz w:val="24"/>
          <w:szCs w:val="24"/>
        </w:rPr>
      </w:pPr>
      <w:r>
        <w:rPr>
          <w:rFonts w:ascii="Times New Roman" w:hAnsi="Times New Roman"/>
          <w:sz w:val="24"/>
          <w:szCs w:val="24"/>
        </w:rPr>
        <w:t>Pension Plan</w:t>
      </w:r>
      <w:r w:rsidR="004D482F">
        <w:rPr>
          <w:rFonts w:ascii="Times New Roman" w:hAnsi="Times New Roman"/>
          <w:sz w:val="24"/>
          <w:szCs w:val="24"/>
        </w:rPr>
        <w:tab/>
        <w:t>12</w:t>
      </w:r>
    </w:p>
    <w:p w:rsidR="004D482F" w:rsidRPr="007B77FF" w:rsidRDefault="004D482F" w:rsidP="004D482F">
      <w:pPr>
        <w:pStyle w:val="NoSpacing"/>
        <w:tabs>
          <w:tab w:val="left" w:pos="720"/>
          <w:tab w:val="right" w:leader="dot" w:pos="8640"/>
        </w:tabs>
        <w:rPr>
          <w:rFonts w:ascii="Times New Roman" w:hAnsi="Times New Roman"/>
          <w:sz w:val="24"/>
          <w:szCs w:val="24"/>
        </w:rPr>
      </w:pPr>
      <w:r>
        <w:rPr>
          <w:rFonts w:ascii="Times New Roman" w:hAnsi="Times New Roman"/>
          <w:sz w:val="24"/>
          <w:szCs w:val="24"/>
        </w:rPr>
        <w:t>Personnel Manual acknowledgement</w:t>
      </w:r>
      <w:r>
        <w:rPr>
          <w:rFonts w:ascii="Times New Roman" w:hAnsi="Times New Roman"/>
          <w:sz w:val="24"/>
          <w:szCs w:val="24"/>
        </w:rPr>
        <w:tab/>
        <w:t>13</w:t>
      </w:r>
    </w:p>
    <w:p w:rsidR="00FB514A" w:rsidRDefault="00FB514A">
      <w:pPr>
        <w:widowControl/>
      </w:pPr>
    </w:p>
    <w:p w:rsidR="001902EA" w:rsidRPr="00BD4C5D" w:rsidRDefault="003006F2" w:rsidP="00E64EAB">
      <w:pPr>
        <w:pStyle w:val="OutlineL1"/>
        <w:jc w:val="center"/>
        <w:rPr>
          <w:b/>
          <w:caps/>
          <w:u w:val="single"/>
        </w:rPr>
      </w:pPr>
      <w:bookmarkStart w:id="2" w:name="_Toc532877300"/>
      <w:bookmarkEnd w:id="0"/>
      <w:r w:rsidRPr="00BD4C5D">
        <w:rPr>
          <w:b/>
          <w:caps/>
          <w:u w:val="single"/>
        </w:rPr>
        <w:t>WELCOME</w:t>
      </w:r>
    </w:p>
    <w:p w:rsidR="001902EA" w:rsidRDefault="001902EA" w:rsidP="00E64EAB">
      <w:pPr>
        <w:pStyle w:val="BodyText"/>
      </w:pPr>
    </w:p>
    <w:p w:rsidR="001902EA" w:rsidRDefault="001902EA" w:rsidP="00E64EAB">
      <w:pPr>
        <w:pStyle w:val="BodyText"/>
      </w:pPr>
      <w:r>
        <w:t xml:space="preserve">Welcome to </w:t>
      </w:r>
      <w:r w:rsidR="00F61C8B">
        <w:t>First Baptist Church of Madison, Wisconsin</w:t>
      </w:r>
      <w:r>
        <w:t xml:space="preserve">.  We are glad to have you as our </w:t>
      </w:r>
      <w:r w:rsidR="00C67305">
        <w:t>P</w:t>
      </w:r>
      <w:r w:rsidR="00F61C8B">
        <w:t xml:space="preserve">astor </w:t>
      </w:r>
      <w:r>
        <w:t xml:space="preserve">and hope you will enjoy working for </w:t>
      </w:r>
      <w:r w:rsidR="00950210">
        <w:t xml:space="preserve">and with </w:t>
      </w:r>
      <w:r>
        <w:t xml:space="preserve">the </w:t>
      </w:r>
      <w:r w:rsidR="00950210">
        <w:t>C</w:t>
      </w:r>
      <w:r>
        <w:t>ongregation and contributing to our</w:t>
      </w:r>
      <w:r w:rsidR="00095DFA">
        <w:t xml:space="preserve"> progressive Christian</w:t>
      </w:r>
      <w:r>
        <w:t xml:space="preserve"> community.  </w:t>
      </w:r>
    </w:p>
    <w:p w:rsidR="001902EA" w:rsidRDefault="00410B68" w:rsidP="00E64EAB">
      <w:pPr>
        <w:pStyle w:val="BodyText"/>
      </w:pPr>
      <w:r>
        <w:t>Working together, we wi</w:t>
      </w:r>
      <w:r w:rsidR="00950210">
        <w:t xml:space="preserve">sh </w:t>
      </w:r>
      <w:r>
        <w:t>to ensure that the administrative, operational and other needs of the congregation are met.</w:t>
      </w:r>
      <w:r w:rsidR="00557920">
        <w:t xml:space="preserve">  </w:t>
      </w:r>
      <w:r w:rsidR="00950210">
        <w:t xml:space="preserve">Doing so </w:t>
      </w:r>
      <w:r w:rsidR="00557920">
        <w:t xml:space="preserve">will </w:t>
      </w:r>
      <w:r w:rsidR="00FB514A">
        <w:t xml:space="preserve">support </w:t>
      </w:r>
      <w:r w:rsidR="00557920">
        <w:t xml:space="preserve">volunteer members of our congregation to do their work.  </w:t>
      </w:r>
    </w:p>
    <w:p w:rsidR="00957A7C" w:rsidRDefault="001902EA" w:rsidP="00E64EAB">
      <w:pPr>
        <w:pStyle w:val="BodyText"/>
      </w:pPr>
      <w:r>
        <w:t xml:space="preserve">If you have any questions or suggestions concerning information in this Manual, please feel free to contact the </w:t>
      </w:r>
      <w:r w:rsidR="00F61C8B">
        <w:t>Pastoral Relations Committee</w:t>
      </w:r>
      <w:r>
        <w:t>.</w:t>
      </w:r>
    </w:p>
    <w:p w:rsidR="00534A32" w:rsidRDefault="00534A32" w:rsidP="00E64EAB">
      <w:pPr>
        <w:widowControl/>
        <w:jc w:val="both"/>
        <w:rPr>
          <w:rFonts w:ascii="Arial" w:hAnsi="Arial"/>
          <w:b/>
          <w:caps/>
        </w:rPr>
      </w:pPr>
    </w:p>
    <w:p w:rsidR="00534A32" w:rsidRPr="00534A32" w:rsidRDefault="00F61C8B" w:rsidP="00E64EAB">
      <w:pPr>
        <w:widowControl/>
        <w:jc w:val="center"/>
        <w:rPr>
          <w:rFonts w:ascii="Arial" w:hAnsi="Arial"/>
          <w:b/>
          <w:caps/>
          <w:u w:val="single"/>
        </w:rPr>
      </w:pPr>
      <w:r>
        <w:rPr>
          <w:b/>
          <w:caps/>
          <w:u w:val="single"/>
        </w:rPr>
        <w:t>A</w:t>
      </w:r>
      <w:r w:rsidR="00534A32" w:rsidRPr="00534A32">
        <w:rPr>
          <w:b/>
          <w:caps/>
          <w:u w:val="single"/>
        </w:rPr>
        <w:t>bout this manual</w:t>
      </w:r>
    </w:p>
    <w:p w:rsidR="00534A32" w:rsidRDefault="00534A32" w:rsidP="00E64EAB">
      <w:pPr>
        <w:pStyle w:val="BodyTextFirstIndent"/>
        <w:ind w:firstLine="0"/>
      </w:pPr>
    </w:p>
    <w:p w:rsidR="00534A32" w:rsidRDefault="00534A32" w:rsidP="00E64EAB">
      <w:pPr>
        <w:pStyle w:val="BodyTextFirstIndent"/>
        <w:ind w:firstLine="0"/>
      </w:pPr>
      <w:r>
        <w:t xml:space="preserve">This Manual has been prepared to help </w:t>
      </w:r>
      <w:r w:rsidR="00950210">
        <w:t>outline</w:t>
      </w:r>
      <w:r>
        <w:t xml:space="preserve"> some of the policies and procedures of the </w:t>
      </w:r>
      <w:r w:rsidR="00F61C8B">
        <w:t>First Baptist Church</w:t>
      </w:r>
      <w:r>
        <w:t xml:space="preserve"> (referred to herein as </w:t>
      </w:r>
      <w:r w:rsidR="0099782C">
        <w:t>the</w:t>
      </w:r>
      <w:r>
        <w:t xml:space="preserve"> “</w:t>
      </w:r>
      <w:r w:rsidR="007D7254">
        <w:t>Congregation</w:t>
      </w:r>
      <w:r>
        <w:t xml:space="preserve">”).  You should familiarize yourself with the content of this Manual as it provides basic information about our </w:t>
      </w:r>
      <w:r w:rsidR="00156EFE">
        <w:t xml:space="preserve">expectations, </w:t>
      </w:r>
      <w:r>
        <w:t>policies</w:t>
      </w:r>
      <w:r w:rsidR="00156EFE">
        <w:t xml:space="preserve">, </w:t>
      </w:r>
      <w:r>
        <w:t>procedures</w:t>
      </w:r>
      <w:r w:rsidR="00156EFE">
        <w:t xml:space="preserve"> and benefits</w:t>
      </w:r>
      <w:r>
        <w:t xml:space="preserve">. Nothing in this Manual is intended to </w:t>
      </w:r>
      <w:r w:rsidR="003006F2">
        <w:t xml:space="preserve">create </w:t>
      </w:r>
      <w:r>
        <w:t>or creates an employment agreement, express</w:t>
      </w:r>
      <w:r w:rsidR="00950210">
        <w:t>ed</w:t>
      </w:r>
      <w:r>
        <w:t xml:space="preserve"> or implied, or a contract that employment or any benefit will be continued for any period of time.  </w:t>
      </w:r>
    </w:p>
    <w:p w:rsidR="00534A32" w:rsidRDefault="00534A32" w:rsidP="00E64EAB">
      <w:pPr>
        <w:pStyle w:val="BodyTextFirstIndent"/>
        <w:ind w:firstLine="0"/>
      </w:pPr>
      <w:r>
        <w:t xml:space="preserve">Since every situation cannot be anticipated, this Manual provides a general overview only. In applying the policies and procedures in this Manual, the </w:t>
      </w:r>
      <w:r w:rsidR="007D7254">
        <w:t>Congregation</w:t>
      </w:r>
      <w:r w:rsidR="005B3FAA">
        <w:t xml:space="preserve"> </w:t>
      </w:r>
      <w:r>
        <w:t>will take into consideration the specific facts and circumstances of each situation</w:t>
      </w:r>
      <w:r w:rsidR="00555E4A">
        <w:t xml:space="preserve"> t</w:t>
      </w:r>
      <w:r w:rsidR="00950210">
        <w:t>hat may prompt an inquiry</w:t>
      </w:r>
      <w:r>
        <w:t xml:space="preserve">.    </w:t>
      </w:r>
    </w:p>
    <w:p w:rsidR="00534A32" w:rsidRDefault="0099782C" w:rsidP="00E64EAB">
      <w:pPr>
        <w:jc w:val="both"/>
      </w:pPr>
      <w:r>
        <w:t>You</w:t>
      </w:r>
      <w:r w:rsidR="00534A32">
        <w:t xml:space="preserve"> are hired on an </w:t>
      </w:r>
      <w:r w:rsidR="00534A32" w:rsidRPr="00E22BAD">
        <w:rPr>
          <w:i/>
        </w:rPr>
        <w:t>at-wil</w:t>
      </w:r>
      <w:r>
        <w:rPr>
          <w:i/>
        </w:rPr>
        <w:t>l</w:t>
      </w:r>
      <w:r w:rsidR="00534A32">
        <w:t xml:space="preserve"> basis unless stated otherwise in a written individual employment agreement</w:t>
      </w:r>
      <w:r>
        <w:t>.</w:t>
      </w:r>
      <w:r w:rsidR="00534A32">
        <w:t xml:space="preserve"> This means that </w:t>
      </w:r>
      <w:r>
        <w:t>you</w:t>
      </w:r>
      <w:r w:rsidR="00534A32">
        <w:t xml:space="preserve"> may terminate the employment relationship at any time, for any reason, with </w:t>
      </w:r>
      <w:r>
        <w:t>a 90 day notice</w:t>
      </w:r>
      <w:r w:rsidR="00534A32">
        <w:t xml:space="preserve">, and the </w:t>
      </w:r>
      <w:r w:rsidR="007D7254">
        <w:t>Congregation</w:t>
      </w:r>
      <w:r>
        <w:t xml:space="preserve"> </w:t>
      </w:r>
      <w:r w:rsidR="00534A32">
        <w:t xml:space="preserve">retains the same right.    </w:t>
      </w:r>
    </w:p>
    <w:p w:rsidR="00534A32" w:rsidRDefault="00534A32" w:rsidP="00E64EAB">
      <w:pPr>
        <w:jc w:val="both"/>
      </w:pPr>
    </w:p>
    <w:p w:rsidR="004D482F" w:rsidRDefault="00534A32" w:rsidP="00E64EAB">
      <w:pPr>
        <w:pStyle w:val="BodyTextFirstIndent"/>
        <w:ind w:firstLine="0"/>
      </w:pPr>
      <w:r>
        <w:t xml:space="preserve">As a progressive and evolving organization which must respond to operating needs and other circumstances, changes and modifications in policies, procedures, and benefits will be made from time to time.   This Manual replaces all previous personnel policy manuals or handbooks and any inconsistent policies.  </w:t>
      </w:r>
      <w:r w:rsidR="00950210">
        <w:t xml:space="preserve">This Manual is not a contract but a covenant toward what we hope will be a productive and </w:t>
      </w:r>
      <w:r w:rsidR="009D5B42">
        <w:t>fulfilling ministry to and with the Congregation. The Congregation expects the Pastor to indicate at time of hiring that he/she has read and signed the American Baptist Ministers Council Code of Ethics.</w:t>
      </w:r>
      <w:r>
        <w:t xml:space="preserve"> </w:t>
      </w:r>
    </w:p>
    <w:p w:rsidR="00A46EAB" w:rsidRDefault="00A46EAB" w:rsidP="00E64EAB">
      <w:pPr>
        <w:pStyle w:val="BodyTextFirstIndent"/>
        <w:ind w:firstLine="0"/>
      </w:pPr>
    </w:p>
    <w:p w:rsidR="009D5B42" w:rsidRDefault="009D5B42" w:rsidP="00E64EAB">
      <w:pPr>
        <w:pStyle w:val="BodyTextFirstIndent"/>
        <w:ind w:firstLine="0"/>
      </w:pPr>
    </w:p>
    <w:p w:rsidR="0047653D" w:rsidRPr="0047653D" w:rsidRDefault="004D482F" w:rsidP="00CA3055">
      <w:pPr>
        <w:pStyle w:val="BodyTextFirstIndent"/>
        <w:numPr>
          <w:ilvl w:val="0"/>
          <w:numId w:val="6"/>
        </w:numPr>
        <w:jc w:val="center"/>
        <w:rPr>
          <w:b/>
          <w:u w:val="single"/>
        </w:rPr>
      </w:pPr>
      <w:bookmarkStart w:id="3" w:name="_Toc532877303"/>
      <w:bookmarkEnd w:id="2"/>
      <w:r>
        <w:rPr>
          <w:b/>
          <w:u w:val="single"/>
        </w:rPr>
        <w:br w:type="page"/>
      </w:r>
      <w:r w:rsidR="0047653D" w:rsidRPr="0047653D">
        <w:rPr>
          <w:b/>
          <w:u w:val="single"/>
        </w:rPr>
        <w:lastRenderedPageBreak/>
        <w:t>DIVERSITY AND INCLUSION</w:t>
      </w:r>
    </w:p>
    <w:p w:rsidR="00FA2F81" w:rsidRDefault="00FA2F81" w:rsidP="00CA3055">
      <w:pPr>
        <w:pStyle w:val="BodyTextFirstIndent"/>
        <w:numPr>
          <w:ilvl w:val="0"/>
          <w:numId w:val="7"/>
        </w:numPr>
        <w:rPr>
          <w:b/>
        </w:rPr>
      </w:pPr>
      <w:r>
        <w:rPr>
          <w:b/>
        </w:rPr>
        <w:t>EQUAL EMPLOYMENT OPPORTUNITY</w:t>
      </w:r>
      <w:bookmarkEnd w:id="3"/>
    </w:p>
    <w:p w:rsidR="005D0F50" w:rsidRDefault="0099782C" w:rsidP="00E64EAB">
      <w:pPr>
        <w:pStyle w:val="BodyTextFirstIndent"/>
        <w:ind w:firstLine="0"/>
      </w:pPr>
      <w:r>
        <w:t>Our Congregation</w:t>
      </w:r>
      <w:r w:rsidR="0049761B">
        <w:t xml:space="preserve"> affirm</w:t>
      </w:r>
      <w:r>
        <w:t>s</w:t>
      </w:r>
      <w:r w:rsidR="0049761B">
        <w:t xml:space="preserve"> the inherent worth of each human being, and commit</w:t>
      </w:r>
      <w:r>
        <w:t>s</w:t>
      </w:r>
      <w:r w:rsidR="0049761B">
        <w:t xml:space="preserve"> to working towards justice, equity and compassion in human relations. </w:t>
      </w:r>
      <w:r w:rsidR="005D0F50">
        <w:t xml:space="preserve">The </w:t>
      </w:r>
      <w:r w:rsidR="007D7254">
        <w:t>C</w:t>
      </w:r>
      <w:r w:rsidR="003006F2">
        <w:t xml:space="preserve">ongregation </w:t>
      </w:r>
      <w:r w:rsidR="005D0F50">
        <w:t>believe</w:t>
      </w:r>
      <w:r w:rsidR="007D7254">
        <w:t>s</w:t>
      </w:r>
      <w:r>
        <w:t xml:space="preserve"> </w:t>
      </w:r>
      <w:r w:rsidR="0049761B">
        <w:t xml:space="preserve">that </w:t>
      </w:r>
      <w:r w:rsidR="005D0F50">
        <w:t xml:space="preserve">policies </w:t>
      </w:r>
      <w:r w:rsidR="0049761B">
        <w:t xml:space="preserve">advancing </w:t>
      </w:r>
      <w:r w:rsidR="005D0F50">
        <w:t>diversity</w:t>
      </w:r>
      <w:r w:rsidR="0049761B">
        <w:t>, equity</w:t>
      </w:r>
      <w:r w:rsidR="005D0F50">
        <w:t xml:space="preserve"> and inclusion </w:t>
      </w:r>
      <w:r w:rsidR="0049761B">
        <w:t>are essential in creating</w:t>
      </w:r>
      <w:r w:rsidR="005D0F50">
        <w:t xml:space="preserve"> social change </w:t>
      </w:r>
      <w:r w:rsidR="003006F2">
        <w:t xml:space="preserve">which </w:t>
      </w:r>
      <w:r w:rsidR="005D0F50">
        <w:t>respond</w:t>
      </w:r>
      <w:r w:rsidR="0049761B">
        <w:t>s</w:t>
      </w:r>
      <w:r>
        <w:t xml:space="preserve"> </w:t>
      </w:r>
      <w:r w:rsidR="005D0F50">
        <w:t xml:space="preserve">to </w:t>
      </w:r>
      <w:r w:rsidR="0049761B">
        <w:t>historical and current practices of</w:t>
      </w:r>
      <w:r w:rsidR="005D0F50">
        <w:t xml:space="preserve"> discrimination.  </w:t>
      </w:r>
      <w:r w:rsidR="0049761B">
        <w:t>Additionally</w:t>
      </w:r>
      <w:r w:rsidR="005D0F50">
        <w:t xml:space="preserve">, we believe that significant diversity among our staff makes for a richer, more dynamic organization.  Our </w:t>
      </w:r>
      <w:r w:rsidR="007D7254">
        <w:t>Congregation</w:t>
      </w:r>
      <w:r w:rsidR="00AF26F5">
        <w:t xml:space="preserve"> </w:t>
      </w:r>
      <w:r w:rsidR="005D0F50">
        <w:t xml:space="preserve">is committed to addressing the systemic prejudices and biases found within all parts of society by, among other things, working to ensure that all staff are trained to understand, welcome, and better serve a multiracial, multiethnic, increasingly diverse community and enhance the ability of each individual to live our values of justice, equity, and interdependence.  </w:t>
      </w:r>
    </w:p>
    <w:p w:rsidR="005D0F50" w:rsidRDefault="00557920" w:rsidP="00E64EAB">
      <w:pPr>
        <w:pStyle w:val="BodyTextFirstIndent"/>
        <w:ind w:firstLine="0"/>
      </w:pPr>
      <w:r>
        <w:t xml:space="preserve">The </w:t>
      </w:r>
      <w:r w:rsidR="007D7254">
        <w:t>Congregation</w:t>
      </w:r>
      <w:r w:rsidR="0099782C">
        <w:t xml:space="preserve"> </w:t>
      </w:r>
      <w:r w:rsidR="00FA2F81">
        <w:t xml:space="preserve">affirms its commitment to </w:t>
      </w:r>
      <w:r>
        <w:t xml:space="preserve">inclusion and </w:t>
      </w:r>
      <w:r w:rsidR="00FA2F81">
        <w:t xml:space="preserve">equal employment opportunity for all individuals.  Decisions about recruiting, hiring, training, promotions, compensation, benefits, and all similar employment decisions </w:t>
      </w:r>
      <w:r w:rsidR="008657E6">
        <w:t xml:space="preserve">will </w:t>
      </w:r>
      <w:r w:rsidR="00FA2F81">
        <w:t>be made in compliance with all federal, state</w:t>
      </w:r>
      <w:r w:rsidR="000170D3">
        <w:t>,</w:t>
      </w:r>
      <w:r w:rsidR="00FA2F81">
        <w:t xml:space="preserve"> and local laws and without regard to race, color,</w:t>
      </w:r>
      <w:r>
        <w:t xml:space="preserve"> religion,</w:t>
      </w:r>
      <w:r w:rsidR="00FA2F81">
        <w:t xml:space="preserve"> sex, </w:t>
      </w:r>
      <w:r w:rsidR="000C1AC1">
        <w:t xml:space="preserve">sexual orientation, </w:t>
      </w:r>
      <w:r>
        <w:t xml:space="preserve">gender identity, </w:t>
      </w:r>
      <w:r w:rsidR="00FA2F81">
        <w:t>national origin, age, disability</w:t>
      </w:r>
      <w:r w:rsidR="008067FA">
        <w:t>, veteran status, genetic information,</w:t>
      </w:r>
      <w:r w:rsidR="00FA2F81">
        <w:t xml:space="preserve"> or any other classification protected by law.</w:t>
      </w:r>
      <w:r>
        <w:t xml:space="preserve"> The Congregation may consider religion in the hiring and terms and conditions of employment of certain positions.  </w:t>
      </w:r>
      <w:r w:rsidR="00FA2F81">
        <w:t xml:space="preserve">Any discrimination in the workplace based upon any protected </w:t>
      </w:r>
      <w:r w:rsidR="008D157A">
        <w:t xml:space="preserve">status/classification </w:t>
      </w:r>
      <w:r w:rsidR="00FA2F81">
        <w:t>is illegal and against policy</w:t>
      </w:r>
      <w:r>
        <w:t xml:space="preserve">. </w:t>
      </w:r>
    </w:p>
    <w:p w:rsidR="00FA2F81" w:rsidRDefault="00645E8D" w:rsidP="00E64EAB">
      <w:pPr>
        <w:pStyle w:val="BodyTextFirstIndent"/>
        <w:ind w:firstLine="0"/>
      </w:pPr>
      <w:r>
        <w:t>Retaliation against individuals who make a claim of discrimination or participate in the investigation of such a claim is prohibited.</w:t>
      </w:r>
      <w:r w:rsidR="005D0F50">
        <w:t xml:space="preserve">  Prohibited retaliation includes shunning and avoiding an individual who reports harassment, discrimination or retaliation; express or implied threats or intimidation</w:t>
      </w:r>
      <w:r w:rsidR="00150EA5">
        <w:t xml:space="preserve">, if </w:t>
      </w:r>
      <w:r w:rsidR="005D0F50">
        <w:t xml:space="preserve">an applicant or employee reported </w:t>
      </w:r>
      <w:r w:rsidR="00150EA5">
        <w:t>such discriminatory actions</w:t>
      </w:r>
      <w:r w:rsidR="005D0F50">
        <w:t>.</w:t>
      </w:r>
    </w:p>
    <w:p w:rsidR="00FA2F81" w:rsidRDefault="00FA2F81" w:rsidP="00CA3055">
      <w:pPr>
        <w:pStyle w:val="OutlineL2"/>
        <w:numPr>
          <w:ilvl w:val="0"/>
          <w:numId w:val="7"/>
        </w:numPr>
        <w:rPr>
          <w:b/>
        </w:rPr>
      </w:pPr>
      <w:bookmarkStart w:id="4" w:name="_Toc532877304"/>
      <w:r>
        <w:rPr>
          <w:b/>
        </w:rPr>
        <w:t>HARASSMENT</w:t>
      </w:r>
      <w:bookmarkEnd w:id="4"/>
    </w:p>
    <w:p w:rsidR="00254062" w:rsidRDefault="00254062" w:rsidP="00E64EAB">
      <w:pPr>
        <w:pStyle w:val="BodyText"/>
      </w:pPr>
      <w:r>
        <w:t>Harassment of any kind has no place in the workplace</w:t>
      </w:r>
      <w:r w:rsidR="00150EA5">
        <w:t xml:space="preserve"> and is unlawful</w:t>
      </w:r>
      <w:r>
        <w:t>.</w:t>
      </w:r>
      <w:r w:rsidR="00CB1943">
        <w:t xml:space="preserve">  The </w:t>
      </w:r>
      <w:r w:rsidR="007D7254">
        <w:t>Congregation</w:t>
      </w:r>
      <w:r w:rsidR="00C67305">
        <w:t xml:space="preserve"> </w:t>
      </w:r>
      <w:r w:rsidR="00CB1943">
        <w:rPr>
          <w:szCs w:val="24"/>
        </w:rPr>
        <w:t xml:space="preserve">is </w:t>
      </w:r>
      <w:r w:rsidR="00CB1943">
        <w:rPr>
          <w:spacing w:val="-1"/>
          <w:szCs w:val="24"/>
        </w:rPr>
        <w:t>c</w:t>
      </w:r>
      <w:r w:rsidR="00CB1943">
        <w:rPr>
          <w:szCs w:val="24"/>
        </w:rPr>
        <w:t>om</w:t>
      </w:r>
      <w:r w:rsidR="00CB1943">
        <w:rPr>
          <w:spacing w:val="1"/>
          <w:szCs w:val="24"/>
        </w:rPr>
        <w:t>m</w:t>
      </w:r>
      <w:r w:rsidR="00CB1943">
        <w:rPr>
          <w:szCs w:val="24"/>
        </w:rPr>
        <w:t>i</w:t>
      </w:r>
      <w:r w:rsidR="00CB1943">
        <w:rPr>
          <w:spacing w:val="1"/>
          <w:szCs w:val="24"/>
        </w:rPr>
        <w:t>t</w:t>
      </w:r>
      <w:r w:rsidR="00CB1943">
        <w:rPr>
          <w:szCs w:val="24"/>
        </w:rPr>
        <w:t>ted to p</w:t>
      </w:r>
      <w:r w:rsidR="00CB1943">
        <w:rPr>
          <w:spacing w:val="-1"/>
          <w:szCs w:val="24"/>
        </w:rPr>
        <w:t>r</w:t>
      </w:r>
      <w:r w:rsidR="00CB1943">
        <w:rPr>
          <w:szCs w:val="24"/>
        </w:rPr>
        <w:t>omo</w:t>
      </w:r>
      <w:r w:rsidR="00CB1943">
        <w:rPr>
          <w:spacing w:val="1"/>
          <w:szCs w:val="24"/>
        </w:rPr>
        <w:t>t</w:t>
      </w:r>
      <w:r w:rsidR="00CB1943">
        <w:rPr>
          <w:szCs w:val="24"/>
        </w:rPr>
        <w:t>ing</w:t>
      </w:r>
      <w:r w:rsidR="00C67305">
        <w:rPr>
          <w:szCs w:val="24"/>
        </w:rPr>
        <w:t xml:space="preserve"> </w:t>
      </w:r>
      <w:r w:rsidR="00CB1943">
        <w:rPr>
          <w:szCs w:val="24"/>
        </w:rPr>
        <w:t>an environment that is pro</w:t>
      </w:r>
      <w:r w:rsidR="00CB1943">
        <w:rPr>
          <w:spacing w:val="-1"/>
          <w:szCs w:val="24"/>
        </w:rPr>
        <w:t>fe</w:t>
      </w:r>
      <w:r w:rsidR="00CB1943">
        <w:rPr>
          <w:szCs w:val="24"/>
        </w:rPr>
        <w:t>ss</w:t>
      </w:r>
      <w:r w:rsidR="00CB1943">
        <w:rPr>
          <w:spacing w:val="1"/>
          <w:szCs w:val="24"/>
        </w:rPr>
        <w:t>i</w:t>
      </w:r>
      <w:r w:rsidR="00CB1943">
        <w:rPr>
          <w:szCs w:val="24"/>
        </w:rPr>
        <w:t>on</w:t>
      </w:r>
      <w:r w:rsidR="00CB1943">
        <w:rPr>
          <w:spacing w:val="-1"/>
          <w:szCs w:val="24"/>
        </w:rPr>
        <w:t>a</w:t>
      </w:r>
      <w:r w:rsidR="00CB1943">
        <w:rPr>
          <w:szCs w:val="24"/>
        </w:rPr>
        <w:t>l and</w:t>
      </w:r>
      <w:r w:rsidR="00CB1943">
        <w:rPr>
          <w:spacing w:val="5"/>
          <w:szCs w:val="24"/>
        </w:rPr>
        <w:t xml:space="preserve"> respectful.  </w:t>
      </w:r>
      <w:r w:rsidR="00B63FFA">
        <w:t xml:space="preserve">Any harassment regarding race, color, </w:t>
      </w:r>
      <w:r w:rsidR="002E022C">
        <w:t>r</w:t>
      </w:r>
      <w:r w:rsidR="00B63FFA">
        <w:t>eligion</w:t>
      </w:r>
      <w:r w:rsidR="002E022C">
        <w:t>, a</w:t>
      </w:r>
      <w:r w:rsidR="00B63FFA">
        <w:t xml:space="preserve">ge, sex, </w:t>
      </w:r>
      <w:r w:rsidR="00557920">
        <w:t xml:space="preserve">sexual orientation, </w:t>
      </w:r>
      <w:r w:rsidR="00B63FFA">
        <w:t xml:space="preserve">gender identity, </w:t>
      </w:r>
      <w:r w:rsidR="00645E8D">
        <w:t xml:space="preserve">national origin, </w:t>
      </w:r>
      <w:r w:rsidR="00B63FFA">
        <w:t>disability</w:t>
      </w:r>
      <w:r w:rsidR="00645E8D">
        <w:t xml:space="preserve"> or any other protected status</w:t>
      </w:r>
      <w:r w:rsidR="00FA2F81">
        <w:t xml:space="preserve"> will not be tolerated.  </w:t>
      </w:r>
      <w:r w:rsidR="00B63FFA">
        <w:t xml:space="preserve">Our </w:t>
      </w:r>
      <w:r w:rsidR="007D7254">
        <w:t>Congregation</w:t>
      </w:r>
      <w:r w:rsidR="0099782C">
        <w:t xml:space="preserve"> </w:t>
      </w:r>
      <w:r w:rsidR="00B63FFA">
        <w:t xml:space="preserve">expects all employees to conduct themselves in a professional manner with concern and respect for their colleagues, congregational members, and others served by the congregation.  Similarly, we expect all employees to be free </w:t>
      </w:r>
      <w:r w:rsidR="002E022C">
        <w:t>from harassment</w:t>
      </w:r>
      <w:r>
        <w:t xml:space="preserve"> from congregational members and others encountered while serving our congregation.</w:t>
      </w:r>
      <w:r w:rsidR="0055303A">
        <w:t xml:space="preserve">  </w:t>
      </w:r>
    </w:p>
    <w:p w:rsidR="00B41465" w:rsidRPr="00B41465" w:rsidRDefault="0055303A" w:rsidP="00E64EAB">
      <w:pPr>
        <w:pStyle w:val="NormalWeb"/>
        <w:tabs>
          <w:tab w:val="left" w:pos="432"/>
          <w:tab w:val="left" w:pos="864"/>
        </w:tabs>
        <w:spacing w:before="0" w:beforeAutospacing="0" w:after="0" w:afterAutospacing="0"/>
        <w:jc w:val="both"/>
        <w:rPr>
          <w:color w:val="000000"/>
        </w:rPr>
      </w:pPr>
      <w:r>
        <w:t>Harassment includes verbal or physical conduct which may offend, denigrate or belittle any person because of or due to any of the characteristics described above. Such conduct includes</w:t>
      </w:r>
      <w:r w:rsidR="00C67305">
        <w:t xml:space="preserve"> </w:t>
      </w:r>
      <w:r>
        <w:t xml:space="preserve">pictures, jokes, comments, epithets, innuendoes, name-calling or any other behavior which creates an environment that is derogatory, intimidating, hostile or offensive to anyone.  </w:t>
      </w:r>
    </w:p>
    <w:p w:rsidR="00B41465" w:rsidRDefault="00B41465" w:rsidP="00E64EAB">
      <w:pPr>
        <w:pStyle w:val="NormalWeb"/>
        <w:tabs>
          <w:tab w:val="left" w:pos="432"/>
          <w:tab w:val="left" w:pos="864"/>
        </w:tabs>
        <w:spacing w:before="0" w:beforeAutospacing="0" w:after="0" w:afterAutospacing="0"/>
        <w:jc w:val="both"/>
        <w:rPr>
          <w:color w:val="000000"/>
        </w:rPr>
      </w:pPr>
    </w:p>
    <w:p w:rsidR="00150EA5" w:rsidRDefault="00150EA5" w:rsidP="00150EA5">
      <w:pPr>
        <w:pStyle w:val="BodyText2"/>
        <w:tabs>
          <w:tab w:val="left" w:pos="432"/>
          <w:tab w:val="left" w:pos="864"/>
        </w:tabs>
        <w:ind w:left="360"/>
        <w:jc w:val="both"/>
        <w:rPr>
          <w:b/>
        </w:rPr>
      </w:pPr>
    </w:p>
    <w:p w:rsidR="0055303A" w:rsidRPr="0070001D" w:rsidRDefault="000806F6" w:rsidP="00CA3055">
      <w:pPr>
        <w:pStyle w:val="BodyText2"/>
        <w:numPr>
          <w:ilvl w:val="0"/>
          <w:numId w:val="7"/>
        </w:numPr>
        <w:tabs>
          <w:tab w:val="left" w:pos="432"/>
          <w:tab w:val="left" w:pos="864"/>
        </w:tabs>
        <w:jc w:val="both"/>
        <w:rPr>
          <w:b/>
        </w:rPr>
      </w:pPr>
      <w:r w:rsidRPr="0070001D">
        <w:rPr>
          <w:b/>
        </w:rPr>
        <w:lastRenderedPageBreak/>
        <w:t>SEXUAL HARASSMENT</w:t>
      </w:r>
    </w:p>
    <w:p w:rsidR="0055303A" w:rsidRDefault="0055303A" w:rsidP="00E64EAB">
      <w:pPr>
        <w:pStyle w:val="NormalWeb"/>
        <w:tabs>
          <w:tab w:val="left" w:pos="432"/>
          <w:tab w:val="left" w:pos="864"/>
        </w:tabs>
        <w:spacing w:before="0" w:beforeAutospacing="0" w:after="0" w:afterAutospacing="0"/>
        <w:jc w:val="both"/>
      </w:pPr>
      <w:r>
        <w:t xml:space="preserve">While all types of harassment are prohibited, sexual harassment requires particular attention.  </w:t>
      </w:r>
    </w:p>
    <w:p w:rsidR="00FA2F81" w:rsidRDefault="00FA2F81" w:rsidP="00E64EAB">
      <w:pPr>
        <w:pStyle w:val="BodyText"/>
      </w:pPr>
      <w:r>
        <w:t xml:space="preserve">Unwelcome sexual advances, requests for sexual favors, and other verbal or physical conduct of a sexual nature </w:t>
      </w:r>
      <w:r w:rsidR="002E022C">
        <w:t>constitute</w:t>
      </w:r>
      <w:r>
        <w:t xml:space="preserve"> sexual harassment when:</w:t>
      </w:r>
    </w:p>
    <w:p w:rsidR="00FA2F81" w:rsidRDefault="00FA2F81" w:rsidP="00CA3055">
      <w:pPr>
        <w:pStyle w:val="OutlineL5"/>
        <w:numPr>
          <w:ilvl w:val="0"/>
          <w:numId w:val="2"/>
        </w:numPr>
        <w:tabs>
          <w:tab w:val="clear" w:pos="360"/>
          <w:tab w:val="num" w:pos="720"/>
        </w:tabs>
        <w:ind w:left="720"/>
        <w:jc w:val="both"/>
      </w:pPr>
      <w:r>
        <w:t xml:space="preserve">submission to the conduct is made either explicitly or implicitly a term or condition of employment; </w:t>
      </w:r>
    </w:p>
    <w:p w:rsidR="00FA2F81" w:rsidRDefault="00FA2F81" w:rsidP="00CA3055">
      <w:pPr>
        <w:pStyle w:val="OutlineL5"/>
        <w:numPr>
          <w:ilvl w:val="0"/>
          <w:numId w:val="2"/>
        </w:numPr>
        <w:tabs>
          <w:tab w:val="clear" w:pos="360"/>
          <w:tab w:val="num" w:pos="720"/>
        </w:tabs>
        <w:ind w:left="720"/>
        <w:jc w:val="both"/>
      </w:pPr>
      <w:r>
        <w:t xml:space="preserve">submission to or rejection of </w:t>
      </w:r>
      <w:r w:rsidR="00422687">
        <w:t xml:space="preserve">such </w:t>
      </w:r>
      <w:r>
        <w:t xml:space="preserve">conduct is used as a factor in employment decisions affecting an individual; or </w:t>
      </w:r>
    </w:p>
    <w:p w:rsidR="00B41465" w:rsidRPr="00B41465" w:rsidRDefault="00555E4A" w:rsidP="00CA3055">
      <w:pPr>
        <w:pStyle w:val="OutlineL5"/>
        <w:numPr>
          <w:ilvl w:val="0"/>
          <w:numId w:val="3"/>
        </w:numPr>
        <w:tabs>
          <w:tab w:val="clear" w:pos="360"/>
          <w:tab w:val="num" w:pos="720"/>
        </w:tabs>
        <w:ind w:left="720"/>
        <w:jc w:val="both"/>
      </w:pPr>
      <w:r>
        <w:t xml:space="preserve">the </w:t>
      </w:r>
      <w:r w:rsidR="00FA2F81">
        <w:t>conduct unreasonably interferes with an individual’s employment or creates an intimidating, hostile, or offensive employment environment</w:t>
      </w:r>
      <w:r w:rsidR="00CB1943">
        <w:t xml:space="preserve">. </w:t>
      </w:r>
    </w:p>
    <w:p w:rsidR="00B41465" w:rsidRDefault="00B41465" w:rsidP="00E64EAB">
      <w:pPr>
        <w:pStyle w:val="OutlineL5"/>
        <w:ind w:left="720"/>
        <w:jc w:val="both"/>
      </w:pPr>
    </w:p>
    <w:p w:rsidR="00B41465" w:rsidRDefault="00B41465" w:rsidP="00E64EAB">
      <w:pPr>
        <w:pStyle w:val="BodyText"/>
      </w:pPr>
      <w:r>
        <w:t>Every complaint or report of sexual harassment will be promptly investigated</w:t>
      </w:r>
      <w:r w:rsidR="00A55E4C">
        <w:t xml:space="preserve"> by the Pastoral Relations Committee</w:t>
      </w:r>
      <w:r w:rsidR="00A31752">
        <w:t>.</w:t>
      </w:r>
      <w:r>
        <w:t xml:space="preserve">  Although investigations will be conducted with </w:t>
      </w:r>
      <w:r w:rsidR="00B9549D">
        <w:t>as much sensi</w:t>
      </w:r>
      <w:r>
        <w:t xml:space="preserve">tivity </w:t>
      </w:r>
      <w:r w:rsidR="00B9549D">
        <w:t xml:space="preserve">and </w:t>
      </w:r>
      <w:r>
        <w:t xml:space="preserve">confidentiality </w:t>
      </w:r>
      <w:r w:rsidR="00B9549D">
        <w:t xml:space="preserve">as possible, </w:t>
      </w:r>
      <w:r>
        <w:t xml:space="preserve">investigative information will be communicated as appropriate to those with a need to know.  If the investigation indicates that a violation of this policy may have occurred, timely and appropriate action will be taken.  </w:t>
      </w:r>
    </w:p>
    <w:p w:rsidR="00B41465" w:rsidRDefault="00B41465" w:rsidP="00E64EAB">
      <w:pPr>
        <w:pStyle w:val="BodyTextFirstIndent"/>
        <w:ind w:firstLine="0"/>
      </w:pPr>
      <w:r>
        <w:t>Retaliation or reprisal against employees who report sexual harassment claims is prohibited and will not be tolerated.  Any violation of this policy will be treated as a serious matter and will result in disciplinary action, up to and including termination.</w:t>
      </w:r>
    </w:p>
    <w:p w:rsidR="008E7DAF" w:rsidRDefault="007D1A4A" w:rsidP="00CA3055">
      <w:pPr>
        <w:pStyle w:val="BodyTextFirstIndent"/>
        <w:numPr>
          <w:ilvl w:val="0"/>
          <w:numId w:val="7"/>
        </w:numPr>
        <w:rPr>
          <w:b/>
        </w:rPr>
      </w:pPr>
      <w:r w:rsidRPr="00835942">
        <w:rPr>
          <w:b/>
        </w:rPr>
        <w:t>ACCOMMODATIONS OF DISABILITY</w:t>
      </w:r>
    </w:p>
    <w:p w:rsidR="0047653D" w:rsidRDefault="001534BB" w:rsidP="001534BB">
      <w:pPr>
        <w:pStyle w:val="BodyTextFirstIndent"/>
        <w:ind w:firstLine="0"/>
      </w:pPr>
      <w:r w:rsidRPr="001534BB">
        <w:t>The</w:t>
      </w:r>
      <w:r>
        <w:t xml:space="preserve"> Congregation</w:t>
      </w:r>
      <w:r w:rsidR="00A55E4C">
        <w:t xml:space="preserve"> </w:t>
      </w:r>
      <w:r w:rsidR="007D1A4A" w:rsidRPr="00EF5BA3">
        <w:t xml:space="preserve">provides reasonable accommodations to enable an individual with a disability to perform the essential functions of </w:t>
      </w:r>
      <w:r w:rsidR="00FD0D45" w:rsidRPr="008F6187">
        <w:t>their</w:t>
      </w:r>
      <w:r w:rsidR="007D1A4A" w:rsidRPr="00EF5BA3">
        <w:t xml:space="preserve"> job in compliance with state and federal law.  If a</w:t>
      </w:r>
      <w:r w:rsidR="00A55E4C">
        <w:t xml:space="preserve"> </w:t>
      </w:r>
      <w:r w:rsidR="00C67305">
        <w:t>P</w:t>
      </w:r>
      <w:r w:rsidR="00A55E4C">
        <w:t>astor</w:t>
      </w:r>
      <w:r w:rsidR="007D1A4A" w:rsidRPr="00EF5BA3">
        <w:t xml:space="preserve"> is unable, or finds it difficult, to perform all the functions of </w:t>
      </w:r>
      <w:r w:rsidR="00FD0D45" w:rsidRPr="008F6187">
        <w:t>the</w:t>
      </w:r>
      <w:r w:rsidR="007D1A4A" w:rsidRPr="00EF5BA3">
        <w:t xml:space="preserve"> job due to a disability, </w:t>
      </w:r>
      <w:r w:rsidR="00A55E4C">
        <w:t>he/she</w:t>
      </w:r>
      <w:r w:rsidR="007D1A4A" w:rsidRPr="00EF5BA3">
        <w:t xml:space="preserve"> should </w:t>
      </w:r>
      <w:r w:rsidR="00A55E4C">
        <w:t>work with the Pastoral Relations Committee</w:t>
      </w:r>
      <w:r w:rsidR="007D1A4A" w:rsidRPr="00EF5BA3">
        <w:t xml:space="preserve"> about the disability and discuss the type and nature of any assistance or adjustment that would enable </w:t>
      </w:r>
      <w:r w:rsidR="00A55E4C">
        <w:t>him/her</w:t>
      </w:r>
      <w:r w:rsidR="007D1A4A" w:rsidRPr="00EF5BA3">
        <w:t xml:space="preserve"> to perform the essential functions of the job.</w:t>
      </w:r>
    </w:p>
    <w:p w:rsidR="00804652" w:rsidRDefault="001534BB" w:rsidP="001534BB">
      <w:pPr>
        <w:pStyle w:val="BodyTextFirstIndent"/>
        <w:ind w:firstLine="0"/>
      </w:pPr>
      <w:r>
        <w:t>In most cases</w:t>
      </w:r>
      <w:r w:rsidR="007D1A4A">
        <w:t xml:space="preserve">, the </w:t>
      </w:r>
      <w:r w:rsidR="007D7254">
        <w:t>Co</w:t>
      </w:r>
      <w:r w:rsidR="00804652">
        <w:t>mmittee</w:t>
      </w:r>
      <w:r w:rsidR="00A55E4C">
        <w:t xml:space="preserve"> </w:t>
      </w:r>
      <w:r w:rsidR="007D1A4A">
        <w:t xml:space="preserve">will need medical documentation of the disability and of possible accommodations. The </w:t>
      </w:r>
      <w:r w:rsidR="007D7254">
        <w:t>Co</w:t>
      </w:r>
      <w:r w:rsidR="00804652">
        <w:t>mmittee</w:t>
      </w:r>
      <w:r w:rsidR="00A55E4C">
        <w:t xml:space="preserve"> </w:t>
      </w:r>
      <w:r w:rsidR="007D1A4A">
        <w:t xml:space="preserve">may also need regular discussions with the </w:t>
      </w:r>
      <w:r>
        <w:t>P</w:t>
      </w:r>
      <w:r w:rsidR="00804652">
        <w:t>astor</w:t>
      </w:r>
      <w:r w:rsidR="007D1A4A">
        <w:t xml:space="preserve"> to determine what, if any, accommodations are appropriate, the continuing need for accommodations and the effectiveness of the accommodations provided. </w:t>
      </w:r>
      <w:r w:rsidR="00804652">
        <w:t xml:space="preserve">It </w:t>
      </w:r>
      <w:r w:rsidR="007D1A4A">
        <w:t xml:space="preserve">may also ask to speak </w:t>
      </w:r>
      <w:r w:rsidR="00804652">
        <w:t xml:space="preserve"> </w:t>
      </w:r>
      <w:r w:rsidR="007D1A4A">
        <w:t xml:space="preserve">to the </w:t>
      </w:r>
      <w:r w:rsidR="00C67305">
        <w:t>P</w:t>
      </w:r>
      <w:r w:rsidR="00AF26F5">
        <w:t>astor</w:t>
      </w:r>
      <w:r w:rsidR="007D1A4A">
        <w:t xml:space="preserve">’s physician or health care provider to help assess the need for and the appropriateness of the proposed accommodations and to ensure that the </w:t>
      </w:r>
      <w:r w:rsidR="0089774C">
        <w:t>Pastor</w:t>
      </w:r>
      <w:r w:rsidR="007D1A4A">
        <w:t xml:space="preserve"> can safely perform the essential functions of the job with the accommodations.  </w:t>
      </w:r>
    </w:p>
    <w:p w:rsidR="00804652" w:rsidRDefault="00804652" w:rsidP="00E64EAB">
      <w:pPr>
        <w:pStyle w:val="NormalWeb"/>
        <w:spacing w:before="0" w:beforeAutospacing="0" w:after="0" w:afterAutospacing="0"/>
        <w:ind w:firstLine="720"/>
        <w:jc w:val="both"/>
      </w:pPr>
    </w:p>
    <w:p w:rsidR="00EB6165" w:rsidRPr="00733AEE" w:rsidRDefault="009A3721" w:rsidP="000806F6">
      <w:pPr>
        <w:pStyle w:val="NormalWeb"/>
        <w:spacing w:before="0" w:beforeAutospacing="0" w:after="0" w:afterAutospacing="0"/>
        <w:jc w:val="center"/>
        <w:rPr>
          <w:b/>
          <w:u w:val="single"/>
        </w:rPr>
      </w:pPr>
      <w:r>
        <w:rPr>
          <w:b/>
          <w:u w:val="single"/>
        </w:rPr>
        <w:t xml:space="preserve">II. </w:t>
      </w:r>
      <w:r w:rsidR="00EB6165" w:rsidRPr="00733AEE">
        <w:rPr>
          <w:b/>
          <w:u w:val="single"/>
        </w:rPr>
        <w:t>EMPLOYMENT</w:t>
      </w:r>
    </w:p>
    <w:p w:rsidR="00EB6165" w:rsidRPr="00733AEE" w:rsidRDefault="00EB6165" w:rsidP="00E64EAB">
      <w:pPr>
        <w:jc w:val="both"/>
      </w:pPr>
    </w:p>
    <w:p w:rsidR="00FB2152" w:rsidRDefault="00FB2152" w:rsidP="00E64EAB">
      <w:pPr>
        <w:pStyle w:val="BodyTextFirstIndent"/>
        <w:ind w:firstLine="0"/>
      </w:pPr>
      <w:r>
        <w:rPr>
          <w:b/>
        </w:rPr>
        <w:t xml:space="preserve">Ministerial Exception:  </w:t>
      </w:r>
      <w:r w:rsidR="001534BB" w:rsidRPr="001534BB">
        <w:t>Pastors</w:t>
      </w:r>
      <w:r>
        <w:t xml:space="preserve">, and other employees who perform “essential religious duties,” are exempt under the ministerial exception (sometimes called the ecclesiastical exemption). </w:t>
      </w:r>
      <w:r w:rsidR="00804652">
        <w:t xml:space="preserve"> T</w:t>
      </w:r>
      <w:r w:rsidR="00E77A60">
        <w:t>he ministerial exception is dependent only on responsibilities, not salary.</w:t>
      </w:r>
    </w:p>
    <w:p w:rsidR="00E77A60" w:rsidRDefault="00E77A60" w:rsidP="000806F6">
      <w:pPr>
        <w:pStyle w:val="NormalWeb"/>
        <w:tabs>
          <w:tab w:val="left" w:pos="0"/>
        </w:tabs>
        <w:spacing w:before="0" w:beforeAutospacing="0" w:after="0" w:afterAutospacing="0"/>
        <w:jc w:val="center"/>
        <w:rPr>
          <w:b/>
          <w:u w:val="single"/>
        </w:rPr>
      </w:pPr>
    </w:p>
    <w:p w:rsidR="00FB2152" w:rsidRPr="000806F6" w:rsidRDefault="00FB2152" w:rsidP="00CA3055">
      <w:pPr>
        <w:pStyle w:val="OutlineL2"/>
        <w:numPr>
          <w:ilvl w:val="0"/>
          <w:numId w:val="8"/>
        </w:numPr>
        <w:rPr>
          <w:b/>
        </w:rPr>
      </w:pPr>
      <w:bookmarkStart w:id="5" w:name="_Toc532877345"/>
      <w:bookmarkStart w:id="6" w:name="_Toc532877321"/>
      <w:r w:rsidRPr="000806F6">
        <w:rPr>
          <w:b/>
        </w:rPr>
        <w:t>EMPLOYMENT AUTHORIZATION</w:t>
      </w:r>
      <w:bookmarkEnd w:id="5"/>
    </w:p>
    <w:p w:rsidR="00FB2152" w:rsidRDefault="00FB2152" w:rsidP="00E64EAB">
      <w:pPr>
        <w:pStyle w:val="BodyTextFirstIndent"/>
        <w:ind w:firstLine="0"/>
      </w:pPr>
      <w:r>
        <w:t xml:space="preserve">Federal law requires that prospective employees must show proof of eligibility to work in the United States by completing </w:t>
      </w:r>
      <w:r w:rsidR="00463586">
        <w:t xml:space="preserve">a federal </w:t>
      </w:r>
      <w:r>
        <w:t xml:space="preserve">Form I-9 </w:t>
      </w:r>
      <w:r w:rsidR="000F1530">
        <w:t xml:space="preserve">within 3 days of </w:t>
      </w:r>
      <w:r>
        <w:t xml:space="preserve">time of hire.  When applicable, </w:t>
      </w:r>
      <w:r w:rsidR="001534BB">
        <w:t>the Pastor</w:t>
      </w:r>
      <w:r>
        <w:t xml:space="preserve"> must provide an original document or documents to the </w:t>
      </w:r>
      <w:r w:rsidR="00804652">
        <w:t>Pulpit Search Committee</w:t>
      </w:r>
      <w:r w:rsidR="003479FF">
        <w:t xml:space="preserve"> that establishes</w:t>
      </w:r>
      <w:r>
        <w:t xml:space="preserve"> identity and employment eligibility from the date employment begins. </w:t>
      </w:r>
    </w:p>
    <w:bookmarkEnd w:id="6"/>
    <w:p w:rsidR="00215409" w:rsidRDefault="00215409" w:rsidP="00E64EAB">
      <w:pPr>
        <w:pStyle w:val="BodyText2"/>
        <w:spacing w:after="0" w:line="240" w:lineRule="auto"/>
        <w:jc w:val="both"/>
        <w:rPr>
          <w:b/>
        </w:rPr>
      </w:pPr>
    </w:p>
    <w:p w:rsidR="0047653D" w:rsidRDefault="0047653D" w:rsidP="00CA3055">
      <w:pPr>
        <w:pStyle w:val="OutlineL3"/>
        <w:numPr>
          <w:ilvl w:val="0"/>
          <w:numId w:val="8"/>
        </w:numPr>
        <w:rPr>
          <w:b/>
        </w:rPr>
      </w:pPr>
      <w:r>
        <w:rPr>
          <w:b/>
        </w:rPr>
        <w:t>PAY AND PAYROLL DEDUCTIONS</w:t>
      </w:r>
    </w:p>
    <w:p w:rsidR="009857DA" w:rsidRDefault="00215409" w:rsidP="00E64EAB">
      <w:pPr>
        <w:pStyle w:val="BodyTextFirstIndent"/>
        <w:ind w:firstLine="0"/>
      </w:pPr>
      <w:r>
        <w:t xml:space="preserve">The </w:t>
      </w:r>
      <w:r w:rsidR="007D7254">
        <w:t>Congregation</w:t>
      </w:r>
      <w:r>
        <w:t xml:space="preserve"> strives to offer its </w:t>
      </w:r>
      <w:r w:rsidR="00034289">
        <w:t>Pastor</w:t>
      </w:r>
      <w:r>
        <w:t xml:space="preserve"> equitable and competitive wages and salaries commensurate with its ability, resources, and sound policy.  </w:t>
      </w:r>
      <w:r w:rsidR="0047653D">
        <w:t>Pay adjustments generally will be considered for all once a year, with any adjustments effective at the beginning of the fiscal year.  There is no guarantee of an annual pay adjustment.  Pay adjustments are usually based upon such factors as individual performance, job responsibilities, and other appropriate factors, such as increases in the</w:t>
      </w:r>
      <w:r w:rsidR="00463586">
        <w:t xml:space="preserve"> national</w:t>
      </w:r>
      <w:r w:rsidR="0047653D">
        <w:t xml:space="preserve"> cost-of-living</w:t>
      </w:r>
      <w:r w:rsidR="00463586">
        <w:t xml:space="preserve"> figures</w:t>
      </w:r>
      <w:r w:rsidR="0047653D">
        <w:t xml:space="preserve">. </w:t>
      </w:r>
    </w:p>
    <w:p w:rsidR="007C4B1D" w:rsidRDefault="00034289" w:rsidP="00E64EAB">
      <w:pPr>
        <w:jc w:val="both"/>
      </w:pPr>
      <w:r>
        <w:t>The Pastor</w:t>
      </w:r>
      <w:r w:rsidR="00AF26F5">
        <w:t xml:space="preserve"> will be paid monthly by direct electronic deposit. Ded</w:t>
      </w:r>
      <w:r w:rsidR="0047653D">
        <w:t xml:space="preserve">uctions </w:t>
      </w:r>
      <w:r w:rsidR="004D56D6">
        <w:t xml:space="preserve">are </w:t>
      </w:r>
      <w:r w:rsidR="0047653D">
        <w:t xml:space="preserve">reflected on </w:t>
      </w:r>
      <w:r w:rsidR="00502E17">
        <w:t xml:space="preserve">a </w:t>
      </w:r>
      <w:r w:rsidR="0047653D">
        <w:t>pay</w:t>
      </w:r>
      <w:r w:rsidR="00215409">
        <w:t xml:space="preserve"> stub</w:t>
      </w:r>
      <w:r w:rsidR="003479FF">
        <w:t>.</w:t>
      </w:r>
      <w:r w:rsidR="0047653D">
        <w:t xml:space="preserve">  Some deductions, such as voluntary retirement contributions, or medical or other benefit cost-sharing, are optional and are made only if the</w:t>
      </w:r>
      <w:r w:rsidR="003479FF">
        <w:t>y have been</w:t>
      </w:r>
      <w:r w:rsidR="0047653D">
        <w:t xml:space="preserve"> authorized.  </w:t>
      </w:r>
      <w:r w:rsidR="007C4B1D">
        <w:t xml:space="preserve">Paychecks and pay stubs should be reviewed when they are received.  If there are any questions, the </w:t>
      </w:r>
      <w:r w:rsidR="00095DFA">
        <w:t xml:space="preserve">person in charge of </w:t>
      </w:r>
      <w:r w:rsidR="00467BFC">
        <w:t>t</w:t>
      </w:r>
      <w:r w:rsidR="00095DFA">
        <w:t xml:space="preserve">he payroll </w:t>
      </w:r>
      <w:r w:rsidR="007C4B1D">
        <w:t xml:space="preserve">should be contacted immediately.  </w:t>
      </w:r>
    </w:p>
    <w:p w:rsidR="00B77746" w:rsidRDefault="00B77746" w:rsidP="00E64EAB">
      <w:pPr>
        <w:pStyle w:val="BodyTextFirstIndent"/>
        <w:spacing w:after="0"/>
        <w:ind w:firstLine="0"/>
      </w:pPr>
    </w:p>
    <w:p w:rsidR="008319BC" w:rsidRPr="00DC570B" w:rsidRDefault="008319BC" w:rsidP="00CA3055">
      <w:pPr>
        <w:pStyle w:val="BodyTextFirstIndent"/>
        <w:numPr>
          <w:ilvl w:val="0"/>
          <w:numId w:val="8"/>
        </w:numPr>
      </w:pPr>
      <w:r w:rsidRPr="00DC570B">
        <w:rPr>
          <w:b/>
        </w:rPr>
        <w:t xml:space="preserve">PERSONNEL </w:t>
      </w:r>
      <w:r>
        <w:rPr>
          <w:b/>
        </w:rPr>
        <w:t>INFORMATION AND FILES</w:t>
      </w:r>
    </w:p>
    <w:p w:rsidR="008319BC" w:rsidRDefault="008319BC" w:rsidP="00E64EAB">
      <w:pPr>
        <w:pStyle w:val="BodyTextFirstIndent"/>
        <w:ind w:firstLine="0"/>
      </w:pPr>
      <w:r>
        <w:t xml:space="preserve">It is very important that up-to-date information </w:t>
      </w:r>
      <w:r w:rsidR="00A47CA7">
        <w:t xml:space="preserve">be </w:t>
      </w:r>
      <w:r>
        <w:t xml:space="preserve">provided at the time of hire and as requested from time to time.  This information is essential for many purposes, including benefit administration, mailing information, and contacting friends or family in case of emergency.  Please notify the </w:t>
      </w:r>
      <w:r w:rsidR="007D7254">
        <w:t>Congregation</w:t>
      </w:r>
      <w:r w:rsidR="00034289">
        <w:t>’s</w:t>
      </w:r>
      <w:r>
        <w:t xml:space="preserve"> administrator promptly of any changes in:</w:t>
      </w:r>
    </w:p>
    <w:p w:rsidR="008319BC" w:rsidRDefault="008319BC" w:rsidP="00CA3055">
      <w:pPr>
        <w:pStyle w:val="OutlineL5"/>
        <w:numPr>
          <w:ilvl w:val="0"/>
          <w:numId w:val="4"/>
        </w:numPr>
        <w:tabs>
          <w:tab w:val="clear" w:pos="360"/>
          <w:tab w:val="num" w:pos="720"/>
        </w:tabs>
        <w:ind w:left="720"/>
        <w:jc w:val="both"/>
      </w:pPr>
      <w:r>
        <w:t>Address and telephone number;</w:t>
      </w:r>
    </w:p>
    <w:p w:rsidR="008319BC" w:rsidRDefault="008319BC" w:rsidP="00CA3055">
      <w:pPr>
        <w:pStyle w:val="OutlineL5"/>
        <w:numPr>
          <w:ilvl w:val="0"/>
          <w:numId w:val="4"/>
        </w:numPr>
        <w:tabs>
          <w:tab w:val="clear" w:pos="360"/>
          <w:tab w:val="num" w:pos="720"/>
        </w:tabs>
        <w:ind w:left="720"/>
        <w:jc w:val="both"/>
      </w:pPr>
      <w:r>
        <w:t>Marital status (including legal separation);</w:t>
      </w:r>
    </w:p>
    <w:p w:rsidR="008319BC" w:rsidRDefault="008319BC" w:rsidP="00CA3055">
      <w:pPr>
        <w:pStyle w:val="OutlineL5"/>
        <w:numPr>
          <w:ilvl w:val="0"/>
          <w:numId w:val="4"/>
        </w:numPr>
        <w:tabs>
          <w:tab w:val="clear" w:pos="360"/>
          <w:tab w:val="num" w:pos="720"/>
        </w:tabs>
        <w:ind w:left="720"/>
        <w:jc w:val="both"/>
      </w:pPr>
      <w:r>
        <w:t>Legal change in employee’s name;</w:t>
      </w:r>
    </w:p>
    <w:p w:rsidR="008319BC" w:rsidRDefault="008319BC" w:rsidP="00CA3055">
      <w:pPr>
        <w:pStyle w:val="OutlineL5"/>
        <w:numPr>
          <w:ilvl w:val="0"/>
          <w:numId w:val="4"/>
        </w:numPr>
        <w:tabs>
          <w:tab w:val="clear" w:pos="360"/>
          <w:tab w:val="num" w:pos="720"/>
        </w:tabs>
        <w:ind w:left="720"/>
        <w:jc w:val="both"/>
      </w:pPr>
      <w:r>
        <w:t>Dependents;</w:t>
      </w:r>
    </w:p>
    <w:p w:rsidR="008319BC" w:rsidRDefault="008319BC" w:rsidP="00CA3055">
      <w:pPr>
        <w:pStyle w:val="OutlineL5"/>
        <w:numPr>
          <w:ilvl w:val="0"/>
          <w:numId w:val="4"/>
        </w:numPr>
        <w:tabs>
          <w:tab w:val="clear" w:pos="360"/>
          <w:tab w:val="num" w:pos="720"/>
        </w:tabs>
        <w:ind w:left="720"/>
        <w:jc w:val="both"/>
      </w:pPr>
      <w:r>
        <w:t xml:space="preserve">Changes in beneficiaries; </w:t>
      </w:r>
    </w:p>
    <w:p w:rsidR="008319BC" w:rsidRDefault="008319BC" w:rsidP="00CA3055">
      <w:pPr>
        <w:pStyle w:val="OutlineL5"/>
        <w:numPr>
          <w:ilvl w:val="0"/>
          <w:numId w:val="4"/>
        </w:numPr>
        <w:tabs>
          <w:tab w:val="clear" w:pos="360"/>
          <w:tab w:val="num" w:pos="720"/>
        </w:tabs>
        <w:ind w:left="720"/>
        <w:jc w:val="both"/>
      </w:pPr>
      <w:r>
        <w:t>Person to notify in case of emergency; and</w:t>
      </w:r>
    </w:p>
    <w:p w:rsidR="008319BC" w:rsidRDefault="008319BC" w:rsidP="00CA3055">
      <w:pPr>
        <w:pStyle w:val="OutlineL5"/>
        <w:numPr>
          <w:ilvl w:val="0"/>
          <w:numId w:val="4"/>
        </w:numPr>
        <w:tabs>
          <w:tab w:val="clear" w:pos="360"/>
          <w:tab w:val="num" w:pos="720"/>
        </w:tabs>
        <w:ind w:left="720"/>
        <w:jc w:val="both"/>
      </w:pPr>
      <w:r>
        <w:t>Any relevant changes in licensing or education.</w:t>
      </w:r>
    </w:p>
    <w:p w:rsidR="008319BC" w:rsidRDefault="008319BC" w:rsidP="00E64EAB">
      <w:pPr>
        <w:pStyle w:val="BodyText"/>
        <w:spacing w:after="0"/>
      </w:pPr>
    </w:p>
    <w:p w:rsidR="0091138F" w:rsidRDefault="002B4275" w:rsidP="00E64EAB">
      <w:pPr>
        <w:pStyle w:val="BodyTextFirstIndent"/>
        <w:ind w:firstLine="0"/>
      </w:pPr>
      <w:r>
        <w:t xml:space="preserve">The </w:t>
      </w:r>
      <w:r w:rsidR="007D7254">
        <w:t>Congregation</w:t>
      </w:r>
      <w:r>
        <w:t xml:space="preserve"> maintains a personnel file that contains new hire paperwork, performance reviews, and other documents related to employment.  </w:t>
      </w:r>
      <w:r w:rsidR="00034289">
        <w:t>The Pastor is</w:t>
      </w:r>
      <w:r w:rsidR="004D0D64">
        <w:t xml:space="preserve"> allowed to write</w:t>
      </w:r>
      <w:r w:rsidR="00A47CA7">
        <w:t xml:space="preserve"> </w:t>
      </w:r>
      <w:r w:rsidR="00034289">
        <w:t>a</w:t>
      </w:r>
      <w:r w:rsidR="004D0D64">
        <w:t xml:space="preserve"> response to any document added to the file</w:t>
      </w:r>
      <w:r w:rsidR="00A47CA7">
        <w:t xml:space="preserve"> and</w:t>
      </w:r>
      <w:r w:rsidR="004D0D64">
        <w:t xml:space="preserve"> </w:t>
      </w:r>
      <w:r>
        <w:t xml:space="preserve">may review </w:t>
      </w:r>
      <w:r w:rsidR="004D0D64">
        <w:t>the file in the presence of</w:t>
      </w:r>
      <w:r w:rsidR="00A47CA7">
        <w:t xml:space="preserve"> the </w:t>
      </w:r>
      <w:r w:rsidR="007D7254">
        <w:t>Congregation</w:t>
      </w:r>
      <w:r>
        <w:t>’s representative at a mutually agreed upon time.</w:t>
      </w:r>
    </w:p>
    <w:p w:rsidR="00067023" w:rsidRDefault="00067023" w:rsidP="000806F6">
      <w:pPr>
        <w:jc w:val="center"/>
        <w:rPr>
          <w:b/>
          <w:u w:val="single"/>
        </w:rPr>
      </w:pPr>
    </w:p>
    <w:p w:rsidR="00AF26F5" w:rsidRDefault="00AF26F5" w:rsidP="000806F6">
      <w:pPr>
        <w:jc w:val="center"/>
        <w:rPr>
          <w:b/>
          <w:u w:val="single"/>
        </w:rPr>
      </w:pPr>
    </w:p>
    <w:p w:rsidR="008319BC" w:rsidRDefault="008319BC" w:rsidP="0070001D">
      <w:pPr>
        <w:numPr>
          <w:ilvl w:val="0"/>
          <w:numId w:val="10"/>
        </w:numPr>
        <w:jc w:val="center"/>
        <w:rPr>
          <w:b/>
          <w:u w:val="single"/>
        </w:rPr>
      </w:pPr>
      <w:r w:rsidRPr="008319BC">
        <w:rPr>
          <w:b/>
          <w:u w:val="single"/>
        </w:rPr>
        <w:lastRenderedPageBreak/>
        <w:t>POLICIES</w:t>
      </w:r>
    </w:p>
    <w:p w:rsidR="008319BC" w:rsidRDefault="008319BC" w:rsidP="00E64EAB">
      <w:pPr>
        <w:jc w:val="both"/>
        <w:rPr>
          <w:b/>
          <w:u w:val="single"/>
        </w:rPr>
      </w:pPr>
    </w:p>
    <w:p w:rsidR="008319BC" w:rsidRDefault="008319BC" w:rsidP="00E64EAB">
      <w:pPr>
        <w:pStyle w:val="BodyText2"/>
        <w:spacing w:after="0" w:line="240" w:lineRule="auto"/>
        <w:jc w:val="both"/>
      </w:pPr>
    </w:p>
    <w:p w:rsidR="008319BC" w:rsidRDefault="008319BC" w:rsidP="00CA3055">
      <w:pPr>
        <w:pStyle w:val="OutlineL2"/>
        <w:numPr>
          <w:ilvl w:val="0"/>
          <w:numId w:val="9"/>
        </w:numPr>
        <w:rPr>
          <w:b/>
        </w:rPr>
      </w:pPr>
      <w:bookmarkStart w:id="7" w:name="_Toc532877311"/>
      <w:r>
        <w:rPr>
          <w:b/>
        </w:rPr>
        <w:t>CONFIDENTIALITY</w:t>
      </w:r>
      <w:bookmarkEnd w:id="7"/>
    </w:p>
    <w:p w:rsidR="008319BC" w:rsidRDefault="00034289" w:rsidP="00E64EAB">
      <w:pPr>
        <w:pStyle w:val="BodyTextFirstIndent"/>
        <w:spacing w:after="0"/>
        <w:ind w:firstLine="0"/>
      </w:pPr>
      <w:r>
        <w:t>The Pastor</w:t>
      </w:r>
      <w:r w:rsidR="008319BC">
        <w:t xml:space="preserve"> </w:t>
      </w:r>
      <w:r w:rsidR="00463586">
        <w:t>will</w:t>
      </w:r>
      <w:r w:rsidR="008319BC">
        <w:t xml:space="preserve"> have access to confidential information about the </w:t>
      </w:r>
      <w:r w:rsidR="007D7254">
        <w:t>Congregation</w:t>
      </w:r>
      <w:r w:rsidR="008319BC">
        <w:t xml:space="preserve">, including but not limited to information about members, friends, or other staff members.  Such information must remain confidential and may not be released, removed from the </w:t>
      </w:r>
      <w:r w:rsidR="007D7254">
        <w:t>Congregation</w:t>
      </w:r>
      <w:r w:rsidR="005C231C">
        <w:t xml:space="preserve">’s </w:t>
      </w:r>
      <w:r w:rsidR="008319BC">
        <w:t xml:space="preserve">premises, copied, transmitted or in any other way used for any purpose outside the scope of their employment.  All requests for information concerning past or present employees received from organizations or individuals should be directed to the </w:t>
      </w:r>
      <w:r w:rsidR="00A47CA7">
        <w:t>Pastor</w:t>
      </w:r>
      <w:r w:rsidR="008319BC">
        <w:t xml:space="preserve">. </w:t>
      </w:r>
      <w:r w:rsidR="00463586">
        <w:t xml:space="preserve">Pastors may provide references for past employees when asked but should be cautious about more than general satisfaction, length of employment, and leaving the </w:t>
      </w:r>
      <w:r w:rsidR="00874059">
        <w:t xml:space="preserve">previous </w:t>
      </w:r>
      <w:r w:rsidR="00463586">
        <w:t xml:space="preserve">position in good standing.  </w:t>
      </w:r>
    </w:p>
    <w:p w:rsidR="000C68CF" w:rsidRDefault="000C68CF" w:rsidP="00E64EAB">
      <w:pPr>
        <w:pStyle w:val="BodyTextFirstIndent"/>
        <w:spacing w:after="0"/>
        <w:ind w:firstLine="0"/>
      </w:pPr>
    </w:p>
    <w:p w:rsidR="008319BC" w:rsidRDefault="008319BC" w:rsidP="00CA3055">
      <w:pPr>
        <w:pStyle w:val="OutlineL2"/>
        <w:numPr>
          <w:ilvl w:val="0"/>
          <w:numId w:val="9"/>
        </w:numPr>
        <w:spacing w:after="0"/>
        <w:rPr>
          <w:b/>
        </w:rPr>
      </w:pPr>
      <w:bookmarkStart w:id="8" w:name="_Toc532877307"/>
      <w:r>
        <w:rPr>
          <w:b/>
        </w:rPr>
        <w:t xml:space="preserve">COMPUTERS, INTERNET, EMAIL AND OTHER RESOURCES </w:t>
      </w:r>
      <w:bookmarkEnd w:id="8"/>
    </w:p>
    <w:p w:rsidR="000C68CF" w:rsidRPr="000C68CF" w:rsidRDefault="000C68CF" w:rsidP="00E64EAB">
      <w:pPr>
        <w:pStyle w:val="BodyText"/>
        <w:spacing w:after="0"/>
      </w:pPr>
    </w:p>
    <w:p w:rsidR="00463586" w:rsidRDefault="008319BC" w:rsidP="00463586">
      <w:pPr>
        <w:pStyle w:val="BodyTextFirstIndent"/>
        <w:spacing w:after="0"/>
        <w:ind w:firstLine="0"/>
      </w:pPr>
      <w:r>
        <w:t xml:space="preserve">The </w:t>
      </w:r>
      <w:r w:rsidR="007D7254">
        <w:t>Congregation</w:t>
      </w:r>
      <w:r>
        <w:t xml:space="preserve"> provides a wide variety of communication tools and resources to </w:t>
      </w:r>
      <w:r w:rsidR="00467BFC">
        <w:t>the Pastor</w:t>
      </w:r>
      <w:r>
        <w:t xml:space="preserve"> for use in running day-to-day business activities.  </w:t>
      </w:r>
      <w:r w:rsidR="00463586">
        <w:t xml:space="preserve">Use of </w:t>
      </w:r>
      <w:r>
        <w:t>the telephone, voice mail, fax, scanner, internet, intranet, e-mail, text</w:t>
      </w:r>
      <w:r w:rsidR="005C231C">
        <w:t xml:space="preserve"> messaging, or any other </w:t>
      </w:r>
      <w:r w:rsidR="007D7254">
        <w:t>Congregation</w:t>
      </w:r>
      <w:r>
        <w:t xml:space="preserve"> provided technology, use should be reserved for legitimate business and not for more than incidental personal use. All communication using tools provided by the </w:t>
      </w:r>
      <w:r w:rsidR="007D7254">
        <w:t>Congregation</w:t>
      </w:r>
      <w:r>
        <w:t xml:space="preserve"> or used for </w:t>
      </w:r>
      <w:r w:rsidR="007D7254">
        <w:t>Congregation</w:t>
      </w:r>
      <w:r>
        <w:t xml:space="preserve"> related business should be handled in a professional and respectful manner. Any software or other material downloaded onto the </w:t>
      </w:r>
      <w:r w:rsidR="007D7254">
        <w:t>Congregation</w:t>
      </w:r>
      <w:r>
        <w:t xml:space="preserve">'s computers may be used only in ways consistent with the licenses and copyrights of the vendors, authors </w:t>
      </w:r>
      <w:r w:rsidR="006126CC">
        <w:t>or owners of the material.</w:t>
      </w:r>
    </w:p>
    <w:p w:rsidR="008319BC" w:rsidRDefault="006126CC" w:rsidP="00463586">
      <w:pPr>
        <w:pStyle w:val="BodyTextFirstIndent"/>
        <w:spacing w:after="0"/>
        <w:ind w:firstLine="0"/>
      </w:pPr>
      <w:r>
        <w:t xml:space="preserve"> </w:t>
      </w:r>
      <w:r w:rsidR="008319BC">
        <w:t xml:space="preserve">   </w:t>
      </w:r>
    </w:p>
    <w:p w:rsidR="00315105" w:rsidRDefault="009A3721" w:rsidP="00CA3055">
      <w:pPr>
        <w:pStyle w:val="Heading5"/>
        <w:numPr>
          <w:ilvl w:val="0"/>
          <w:numId w:val="9"/>
        </w:numPr>
        <w:spacing w:before="0" w:after="0"/>
        <w:jc w:val="both"/>
        <w:rPr>
          <w:b/>
          <w:bCs/>
          <w:sz w:val="24"/>
          <w:szCs w:val="24"/>
        </w:rPr>
      </w:pPr>
      <w:r>
        <w:rPr>
          <w:b/>
          <w:bCs/>
          <w:sz w:val="24"/>
          <w:szCs w:val="24"/>
        </w:rPr>
        <w:t xml:space="preserve"> </w:t>
      </w:r>
      <w:r w:rsidR="008319BC" w:rsidRPr="008C12C6">
        <w:rPr>
          <w:b/>
          <w:bCs/>
          <w:sz w:val="24"/>
          <w:szCs w:val="24"/>
        </w:rPr>
        <w:t>C</w:t>
      </w:r>
      <w:r w:rsidR="008319BC">
        <w:rPr>
          <w:b/>
          <w:bCs/>
          <w:sz w:val="24"/>
          <w:szCs w:val="24"/>
        </w:rPr>
        <w:t>ONFLICT OF INTEREST</w:t>
      </w:r>
      <w:r w:rsidR="00467BFC">
        <w:rPr>
          <w:b/>
          <w:bCs/>
          <w:sz w:val="24"/>
          <w:szCs w:val="24"/>
        </w:rPr>
        <w:t>/</w:t>
      </w:r>
      <w:r w:rsidR="008319BC">
        <w:rPr>
          <w:b/>
          <w:bCs/>
          <w:sz w:val="24"/>
          <w:szCs w:val="24"/>
        </w:rPr>
        <w:t>OUTSIDE EMPLOYMENT</w:t>
      </w:r>
    </w:p>
    <w:p w:rsidR="00467BFC" w:rsidRPr="00467BFC" w:rsidRDefault="00467BFC" w:rsidP="00467BFC"/>
    <w:p w:rsidR="008319BC" w:rsidRDefault="00A5324B" w:rsidP="00874059">
      <w:pPr>
        <w:pStyle w:val="BodyTextFirstIndent"/>
        <w:ind w:firstLine="0"/>
      </w:pPr>
      <w:r>
        <w:t>Pastors may</w:t>
      </w:r>
      <w:r w:rsidR="008319BC">
        <w:t xml:space="preserve"> not engage in any other employment or business activity that is incompatible or in conflict with their duties, functions, or responsibilities.  Activities that may constitute a conflict include use of the </w:t>
      </w:r>
      <w:r w:rsidR="007D7254">
        <w:t>Congregation</w:t>
      </w:r>
      <w:r w:rsidR="008319BC">
        <w:t xml:space="preserve">’s time, facilities, equipment or supplies, or the use of the title, prestige, or influence of the congregation for private gain or advantage.  </w:t>
      </w:r>
      <w:r>
        <w:t>The Congr</w:t>
      </w:r>
      <w:r w:rsidR="007D7254">
        <w:t>egation</w:t>
      </w:r>
      <w:r w:rsidR="008319BC">
        <w:t xml:space="preserve"> retains the right to make </w:t>
      </w:r>
      <w:r w:rsidR="00E66BC8">
        <w:t xml:space="preserve">the </w:t>
      </w:r>
      <w:r w:rsidR="008319BC">
        <w:t>final determination</w:t>
      </w:r>
      <w:r w:rsidR="00874059">
        <w:t xml:space="preserve"> if there are any questions about outside activities</w:t>
      </w:r>
      <w:r w:rsidR="008319BC">
        <w:t xml:space="preserve">. </w:t>
      </w:r>
    </w:p>
    <w:p w:rsidR="00765EE0" w:rsidRPr="00F06C4F" w:rsidRDefault="008319BC" w:rsidP="00CA3055">
      <w:pPr>
        <w:pStyle w:val="BodyText"/>
        <w:numPr>
          <w:ilvl w:val="0"/>
          <w:numId w:val="9"/>
        </w:numPr>
        <w:rPr>
          <w:rStyle w:val="Hyperlink"/>
          <w:szCs w:val="24"/>
        </w:rPr>
      </w:pPr>
      <w:r>
        <w:rPr>
          <w:b/>
        </w:rPr>
        <w:t xml:space="preserve">EMPLOYMENT OF RELATIVES </w:t>
      </w:r>
    </w:p>
    <w:p w:rsidR="008319BC" w:rsidRDefault="008319BC" w:rsidP="00E64EAB">
      <w:pPr>
        <w:pStyle w:val="BodyTextFirstIndent"/>
        <w:ind w:firstLine="0"/>
      </w:pPr>
      <w:r>
        <w:t xml:space="preserve">Members of </w:t>
      </w:r>
      <w:r w:rsidR="00467BFC">
        <w:t>the Pastor</w:t>
      </w:r>
      <w:r>
        <w:t xml:space="preserve">’s family may be considered for employment; however, relatives may not supervise one another.  “Relative” means a spouse, domestic partner, parent, sibling, child, grandparent, grandchild or person in a close personal relationship with the </w:t>
      </w:r>
      <w:r w:rsidR="00467BFC">
        <w:t>Pastor.</w:t>
      </w:r>
    </w:p>
    <w:p w:rsidR="008319BC" w:rsidRPr="008C12C6" w:rsidRDefault="008319BC" w:rsidP="00CA3055">
      <w:pPr>
        <w:pStyle w:val="Heading5"/>
        <w:numPr>
          <w:ilvl w:val="0"/>
          <w:numId w:val="9"/>
        </w:numPr>
        <w:spacing w:before="0" w:after="0"/>
        <w:jc w:val="both"/>
        <w:rPr>
          <w:b/>
          <w:bCs/>
          <w:sz w:val="24"/>
          <w:szCs w:val="24"/>
        </w:rPr>
      </w:pPr>
      <w:bookmarkStart w:id="9" w:name="_Hlk530290546"/>
      <w:r w:rsidRPr="008C12C6">
        <w:rPr>
          <w:b/>
          <w:bCs/>
          <w:sz w:val="24"/>
          <w:szCs w:val="24"/>
        </w:rPr>
        <w:t>M</w:t>
      </w:r>
      <w:r>
        <w:rPr>
          <w:b/>
          <w:bCs/>
          <w:sz w:val="24"/>
          <w:szCs w:val="24"/>
        </w:rPr>
        <w:t>EDICAL DOCUMENTATION</w:t>
      </w:r>
    </w:p>
    <w:bookmarkEnd w:id="9"/>
    <w:p w:rsidR="008319BC" w:rsidRDefault="008319BC" w:rsidP="00E64EAB">
      <w:pPr>
        <w:pStyle w:val="BodyText2"/>
        <w:spacing w:after="0" w:line="240" w:lineRule="auto"/>
        <w:jc w:val="both"/>
        <w:rPr>
          <w:b/>
          <w:bCs/>
        </w:rPr>
      </w:pPr>
    </w:p>
    <w:p w:rsidR="006126CC" w:rsidRDefault="008319BC" w:rsidP="00E64EAB">
      <w:pPr>
        <w:pStyle w:val="BodyText2"/>
        <w:spacing w:after="0" w:line="240" w:lineRule="auto"/>
        <w:jc w:val="both"/>
      </w:pPr>
      <w:r>
        <w:t xml:space="preserve">From time-to-time, </w:t>
      </w:r>
      <w:r w:rsidR="00467BFC">
        <w:t>the Pastor</w:t>
      </w:r>
      <w:r>
        <w:t xml:space="preserve"> may be required, as a condition of employment, to undergo a medical examination or otherwise to provide the </w:t>
      </w:r>
      <w:r w:rsidR="007D7254">
        <w:t>Congregation</w:t>
      </w:r>
      <w:r>
        <w:t xml:space="preserve"> with requested documentation, such as evidence of the existence or duration of medically required absence,</w:t>
      </w:r>
      <w:r w:rsidR="00874059">
        <w:t xml:space="preserve"> or</w:t>
      </w:r>
      <w:r>
        <w:t xml:space="preserve"> ability to return to work, etc.</w:t>
      </w:r>
    </w:p>
    <w:p w:rsidR="00C71C73" w:rsidRDefault="008319BC" w:rsidP="00E64EAB">
      <w:pPr>
        <w:pStyle w:val="BodyText2"/>
        <w:spacing w:after="0" w:line="240" w:lineRule="auto"/>
        <w:jc w:val="both"/>
      </w:pPr>
      <w:r>
        <w:lastRenderedPageBreak/>
        <w:t xml:space="preserve">  </w:t>
      </w:r>
      <w:bookmarkStart w:id="10" w:name="_Toc532877340"/>
    </w:p>
    <w:p w:rsidR="002B4275" w:rsidRDefault="002B4275" w:rsidP="00CA3055">
      <w:pPr>
        <w:widowControl/>
        <w:numPr>
          <w:ilvl w:val="0"/>
          <w:numId w:val="9"/>
        </w:numPr>
        <w:jc w:val="both"/>
        <w:rPr>
          <w:b/>
        </w:rPr>
      </w:pPr>
      <w:r>
        <w:rPr>
          <w:b/>
        </w:rPr>
        <w:t>VEHICLE USAGE AND EXPENSE REIMBURSEMENT</w:t>
      </w:r>
    </w:p>
    <w:p w:rsidR="00AF26F5" w:rsidRDefault="00AF26F5" w:rsidP="00B63BA8">
      <w:pPr>
        <w:widowControl/>
        <w:jc w:val="both"/>
        <w:rPr>
          <w:b/>
        </w:rPr>
      </w:pPr>
    </w:p>
    <w:p w:rsidR="002B4275" w:rsidRDefault="00467BFC" w:rsidP="00E64EAB">
      <w:pPr>
        <w:pStyle w:val="BodyTextFirstIndent"/>
        <w:ind w:firstLine="0"/>
      </w:pPr>
      <w:r>
        <w:t>The Pastor</w:t>
      </w:r>
      <w:r w:rsidR="00AF26F5">
        <w:t xml:space="preserve"> will be paid mileage for the use of </w:t>
      </w:r>
      <w:r>
        <w:t>a</w:t>
      </w:r>
      <w:r w:rsidR="002B4275">
        <w:t xml:space="preserve"> car for congregation-related business at the current business rate per mile as established by </w:t>
      </w:r>
      <w:r w:rsidR="0049761B">
        <w:t xml:space="preserve">the </w:t>
      </w:r>
      <w:r w:rsidR="002B4275">
        <w:t>Internal Revenue Service.  Mileage will be reimbursed monthly</w:t>
      </w:r>
      <w:r w:rsidR="00AF26F5">
        <w:t>.</w:t>
      </w:r>
      <w:r w:rsidR="006126CC">
        <w:t xml:space="preserve"> December mileage should be submitted by </w:t>
      </w:r>
      <w:r w:rsidR="00874059">
        <w:t xml:space="preserve">the following </w:t>
      </w:r>
      <w:r w:rsidR="006126CC">
        <w:t>January 10.</w:t>
      </w:r>
      <w:r w:rsidR="00AF26F5">
        <w:t xml:space="preserve"> </w:t>
      </w:r>
      <w:r>
        <w:t>The Pastor</w:t>
      </w:r>
      <w:r w:rsidR="002B4275">
        <w:t xml:space="preserve"> must have a current and valid driver's license and proof of insurance.    All tickets for parking and traffic violations are </w:t>
      </w:r>
      <w:r>
        <w:t>the Pastor’s re</w:t>
      </w:r>
      <w:r w:rsidR="002B4275">
        <w:t xml:space="preserve">sponsibility.  The use of </w:t>
      </w:r>
      <w:r w:rsidR="0049761B">
        <w:t xml:space="preserve">hand-held </w:t>
      </w:r>
      <w:r w:rsidR="002B4275">
        <w:t>cell phones or texting is strictly forbidden when driving on congregation-related business.</w:t>
      </w:r>
    </w:p>
    <w:p w:rsidR="002B4275" w:rsidRDefault="002B4275" w:rsidP="00E64EAB">
      <w:pPr>
        <w:pStyle w:val="BodyTextFirstIndent"/>
        <w:ind w:firstLine="0"/>
        <w:rPr>
          <w:b/>
          <w:caps/>
        </w:rPr>
      </w:pPr>
      <w:r>
        <w:t xml:space="preserve">Other approved expenses incurred on behalf of the </w:t>
      </w:r>
      <w:r w:rsidR="007D7254">
        <w:t>Congregation</w:t>
      </w:r>
      <w:r w:rsidR="00AF26F5">
        <w:t xml:space="preserve"> </w:t>
      </w:r>
      <w:r>
        <w:t xml:space="preserve">will be reimbursed according to the </w:t>
      </w:r>
      <w:r w:rsidR="007D7254">
        <w:t>Congregation</w:t>
      </w:r>
      <w:r w:rsidR="005C231C">
        <w:t xml:space="preserve">’s </w:t>
      </w:r>
      <w:r>
        <w:t>expense reimbursement policy.</w:t>
      </w:r>
    </w:p>
    <w:p w:rsidR="002B4275" w:rsidRDefault="002B4275" w:rsidP="00CA3055">
      <w:pPr>
        <w:pStyle w:val="OutlineL2"/>
        <w:numPr>
          <w:ilvl w:val="0"/>
          <w:numId w:val="9"/>
        </w:numPr>
        <w:rPr>
          <w:b/>
        </w:rPr>
      </w:pPr>
      <w:r>
        <w:rPr>
          <w:b/>
          <w:caps/>
        </w:rPr>
        <w:t>sAFETY AND ACCIDENTS</w:t>
      </w:r>
      <w:bookmarkEnd w:id="10"/>
    </w:p>
    <w:p w:rsidR="002B4275" w:rsidRDefault="002B4275" w:rsidP="00E64EAB">
      <w:pPr>
        <w:pStyle w:val="BodyTextFirstIndent"/>
        <w:ind w:firstLine="0"/>
      </w:pPr>
      <w:r>
        <w:t xml:space="preserve">The safety of </w:t>
      </w:r>
      <w:r w:rsidR="00AF26F5">
        <w:t>all staff</w:t>
      </w:r>
      <w:r>
        <w:t xml:space="preserve">, as well as members and visitors, is of paramount concern.  All employees are expected to abide by accepted safety standards </w:t>
      </w:r>
      <w:r w:rsidR="00D46B0B">
        <w:t>and any other</w:t>
      </w:r>
      <w:r w:rsidR="002D1039">
        <w:t xml:space="preserve"> C</w:t>
      </w:r>
      <w:r w:rsidR="00D46B0B">
        <w:t>ongregation policy regarding safety of children and youth, disruptive conduct or any other safety</w:t>
      </w:r>
      <w:r w:rsidR="002D1039">
        <w:t>-</w:t>
      </w:r>
      <w:r w:rsidR="00D46B0B">
        <w:t xml:space="preserve">related policies </w:t>
      </w:r>
      <w:r>
        <w:t xml:space="preserve">at all times.  </w:t>
      </w:r>
      <w:r w:rsidR="002D1039">
        <w:t>Staff</w:t>
      </w:r>
      <w:r>
        <w:t xml:space="preserve"> should know the whereabouts of fire extinguishers, first aid kits, and defibrillators.     </w:t>
      </w:r>
    </w:p>
    <w:p w:rsidR="002B4275" w:rsidRDefault="002B4275" w:rsidP="00E64EAB">
      <w:pPr>
        <w:pStyle w:val="BodyTextFirstIndent"/>
        <w:ind w:firstLine="0"/>
      </w:pPr>
      <w:r>
        <w:t>Any unsafe condition</w:t>
      </w:r>
      <w:r w:rsidR="002D1039">
        <w:t>s</w:t>
      </w:r>
      <w:r>
        <w:t>, equipment or practice</w:t>
      </w:r>
      <w:r w:rsidR="00AF26F5">
        <w:t xml:space="preserve"> </w:t>
      </w:r>
      <w:r w:rsidR="002D1039">
        <w:t xml:space="preserve">in the church building </w:t>
      </w:r>
      <w:r>
        <w:t>should be reported immediately to the</w:t>
      </w:r>
      <w:r w:rsidR="002D1039">
        <w:t xml:space="preserve"> Board of Trustees</w:t>
      </w:r>
      <w:r w:rsidR="005C231C">
        <w:t>.</w:t>
      </w:r>
      <w:r>
        <w:t xml:space="preserve">  All on-the-job accidents or injuries to employees, no matter how minor, should be reported immediately to the </w:t>
      </w:r>
      <w:r w:rsidR="002D1039">
        <w:t>Congregation’s W</w:t>
      </w:r>
      <w:r>
        <w:t xml:space="preserve">orkers </w:t>
      </w:r>
      <w:r w:rsidR="002D1039">
        <w:t>C</w:t>
      </w:r>
      <w:r>
        <w:t xml:space="preserve">ompensation insurance carrier.  In the event of a fire or other emergency, the fire department and/or </w:t>
      </w:r>
      <w:r w:rsidR="0049761B">
        <w:t xml:space="preserve">other emergency services </w:t>
      </w:r>
      <w:r>
        <w:t xml:space="preserve">should be called immediately, and all staff and members of the congregation should leave the premises. </w:t>
      </w:r>
      <w:r w:rsidR="002D1039">
        <w:t>A weather radio is available on premises in case of severe weather and the Pastor will alert staff if and when they need to take cover</w:t>
      </w:r>
    </w:p>
    <w:p w:rsidR="00AF26F5" w:rsidRDefault="002B4275" w:rsidP="00CA3055">
      <w:pPr>
        <w:pStyle w:val="OutlineL2"/>
        <w:numPr>
          <w:ilvl w:val="0"/>
          <w:numId w:val="9"/>
        </w:numPr>
        <w:rPr>
          <w:b/>
        </w:rPr>
      </w:pPr>
      <w:bookmarkStart w:id="11" w:name="_Toc532877341"/>
      <w:r>
        <w:rPr>
          <w:b/>
        </w:rPr>
        <w:t xml:space="preserve">PERSONAL PROPERTY </w:t>
      </w:r>
      <w:bookmarkEnd w:id="11"/>
    </w:p>
    <w:p w:rsidR="002B4275" w:rsidRDefault="002B4275" w:rsidP="00AF26F5">
      <w:pPr>
        <w:pStyle w:val="OutlineL2"/>
      </w:pPr>
      <w:r>
        <w:t xml:space="preserve">The </w:t>
      </w:r>
      <w:r w:rsidR="00315105">
        <w:t>Congregation</w:t>
      </w:r>
      <w:r>
        <w:t xml:space="preserve"> cannot be responsible for damage to or loss of personal property, including loss or damage to vehicles or other property in or on congregation property.    </w:t>
      </w:r>
      <w:r>
        <w:tab/>
      </w:r>
      <w:bookmarkStart w:id="12" w:name="_Toc532877342"/>
    </w:p>
    <w:p w:rsidR="002B4275" w:rsidRDefault="00586928" w:rsidP="00E64EAB">
      <w:pPr>
        <w:pStyle w:val="BodyTextFirstIndent"/>
        <w:keepLines/>
        <w:ind w:firstLine="0"/>
        <w:rPr>
          <w:b/>
        </w:rPr>
      </w:pPr>
      <w:r>
        <w:rPr>
          <w:b/>
        </w:rPr>
        <w:t xml:space="preserve">     K. </w:t>
      </w:r>
      <w:r w:rsidR="002B4275">
        <w:rPr>
          <w:b/>
        </w:rPr>
        <w:t>WORKPLACE THREATS AND VIOLENCE</w:t>
      </w:r>
      <w:bookmarkEnd w:id="12"/>
    </w:p>
    <w:p w:rsidR="002B4275" w:rsidRDefault="002B4275" w:rsidP="00E64EAB">
      <w:pPr>
        <w:pStyle w:val="BodyTextFirstIndent"/>
        <w:keepLines/>
        <w:ind w:firstLine="0"/>
      </w:pPr>
      <w:r>
        <w:t xml:space="preserve">Threats, threatening behavior, or acts of violence against persons by anyone on congregation property will not be tolerated. The possession or use of weapons, firearms, ammunition, etc. is prohibited on the property of the </w:t>
      </w:r>
      <w:r w:rsidR="007D7254">
        <w:t>Congregation</w:t>
      </w:r>
      <w:r>
        <w:t xml:space="preserve"> except for authorized law enforcement</w:t>
      </w:r>
      <w:r w:rsidR="0049761B">
        <w:t>.</w:t>
      </w:r>
    </w:p>
    <w:p w:rsidR="002B4275" w:rsidRDefault="002B4275" w:rsidP="00CA3055">
      <w:pPr>
        <w:pStyle w:val="OutlineL2"/>
        <w:numPr>
          <w:ilvl w:val="0"/>
          <w:numId w:val="9"/>
        </w:numPr>
        <w:rPr>
          <w:b/>
        </w:rPr>
      </w:pPr>
      <w:bookmarkStart w:id="13" w:name="_Toc532877344"/>
      <w:r>
        <w:rPr>
          <w:b/>
        </w:rPr>
        <w:t>INSPECTION RIGHTS</w:t>
      </w:r>
      <w:bookmarkEnd w:id="13"/>
    </w:p>
    <w:p w:rsidR="006126CC" w:rsidRDefault="002B4275" w:rsidP="006126CC">
      <w:pPr>
        <w:pStyle w:val="BodyTextFirstIndent"/>
        <w:ind w:firstLine="0"/>
      </w:pPr>
      <w:r>
        <w:t xml:space="preserve">Congregations, like other organizations, are sometimes the victims of theft.  The congregation has on its premises storage facilities such as desks, file cabinets, closets and storage areas for the use of employees. The storage of any unauthorized alcohol, weapons, explosives, or illegal drugs or drug-related paraphernalia is prohibited on congregation premises.  Therefore, the </w:t>
      </w:r>
      <w:r w:rsidR="007D7254">
        <w:t>Congregation</w:t>
      </w:r>
      <w:r w:rsidR="006126CC">
        <w:t xml:space="preserve"> </w:t>
      </w:r>
      <w:r>
        <w:t xml:space="preserve">reserves the right to open and inspect any desk, file cabinet, storage closet, or storage area at any time and without prior notice or consent.  </w:t>
      </w:r>
      <w:bookmarkStart w:id="14" w:name="_Toc532877310"/>
    </w:p>
    <w:p w:rsidR="002B4275" w:rsidRPr="005B3FAA" w:rsidRDefault="006126CC" w:rsidP="00CA3055">
      <w:pPr>
        <w:pStyle w:val="BodyTextFirstIndent"/>
        <w:numPr>
          <w:ilvl w:val="0"/>
          <w:numId w:val="9"/>
        </w:numPr>
        <w:rPr>
          <w:b/>
        </w:rPr>
      </w:pPr>
      <w:r w:rsidRPr="005B3FAA">
        <w:rPr>
          <w:b/>
        </w:rPr>
        <w:lastRenderedPageBreak/>
        <w:t>MEDIA I</w:t>
      </w:r>
      <w:r w:rsidR="002B4275" w:rsidRPr="005B3FAA">
        <w:rPr>
          <w:b/>
        </w:rPr>
        <w:t>NQUIRIES</w:t>
      </w:r>
      <w:bookmarkEnd w:id="14"/>
    </w:p>
    <w:p w:rsidR="002B4275" w:rsidRDefault="002B4275" w:rsidP="00E64EAB">
      <w:pPr>
        <w:pStyle w:val="BodyTextFirstIndent"/>
        <w:ind w:firstLine="0"/>
      </w:pPr>
      <w:r>
        <w:t xml:space="preserve">All requests for information on behalf of or regarding the </w:t>
      </w:r>
      <w:r w:rsidR="007D7254">
        <w:t>Congregation</w:t>
      </w:r>
      <w:r>
        <w:t xml:space="preserve"> from media should be directed to </w:t>
      </w:r>
      <w:r w:rsidR="00D855EA">
        <w:t xml:space="preserve">the </w:t>
      </w:r>
      <w:r w:rsidR="006126CC">
        <w:t>Pastor</w:t>
      </w:r>
      <w:r>
        <w:t xml:space="preserve">.  </w:t>
      </w:r>
    </w:p>
    <w:p w:rsidR="00833D4D" w:rsidRDefault="00833D4D" w:rsidP="00E64EAB">
      <w:pPr>
        <w:pStyle w:val="NormalWeb"/>
        <w:spacing w:before="0" w:beforeAutospacing="0" w:after="0" w:afterAutospacing="0"/>
        <w:ind w:firstLine="720"/>
        <w:jc w:val="both"/>
      </w:pPr>
    </w:p>
    <w:p w:rsidR="00833D4D" w:rsidRDefault="00833D4D" w:rsidP="00CA3055">
      <w:pPr>
        <w:pStyle w:val="NormalWeb"/>
        <w:numPr>
          <w:ilvl w:val="0"/>
          <w:numId w:val="10"/>
        </w:numPr>
        <w:spacing w:before="0" w:beforeAutospacing="0" w:after="0" w:afterAutospacing="0"/>
        <w:jc w:val="center"/>
        <w:rPr>
          <w:b/>
          <w:u w:val="single"/>
        </w:rPr>
      </w:pPr>
      <w:r w:rsidRPr="00215409">
        <w:rPr>
          <w:b/>
          <w:u w:val="single"/>
        </w:rPr>
        <w:t>PERFORMANCE AND CONDUCT EXPECTATIONS</w:t>
      </w:r>
    </w:p>
    <w:p w:rsidR="00532195" w:rsidRDefault="00532195" w:rsidP="00E64EAB">
      <w:pPr>
        <w:pStyle w:val="BodyText"/>
        <w:rPr>
          <w:b/>
        </w:rPr>
      </w:pPr>
      <w:bookmarkStart w:id="15" w:name="_Hlk530290490"/>
      <w:bookmarkStart w:id="16" w:name="_Hlk529241456"/>
    </w:p>
    <w:p w:rsidR="00833D4D" w:rsidRDefault="00833D4D" w:rsidP="00CA3055">
      <w:pPr>
        <w:pStyle w:val="BodyText"/>
        <w:numPr>
          <w:ilvl w:val="0"/>
          <w:numId w:val="11"/>
        </w:numPr>
        <w:rPr>
          <w:b/>
        </w:rPr>
      </w:pPr>
      <w:r>
        <w:rPr>
          <w:b/>
        </w:rPr>
        <w:t>SUPERVISION AND PERFORMANCE REVIEWS</w:t>
      </w:r>
    </w:p>
    <w:p w:rsidR="00610C8E" w:rsidRDefault="00610C8E" w:rsidP="00E64EAB">
      <w:pPr>
        <w:pStyle w:val="BodyText"/>
      </w:pPr>
    </w:p>
    <w:p w:rsidR="00610C8E" w:rsidRPr="00E27D20" w:rsidRDefault="00610C8E" w:rsidP="00610C8E">
      <w:pPr>
        <w:pStyle w:val="BodyText"/>
        <w:rPr>
          <w:color w:val="000000" w:themeColor="text1"/>
        </w:rPr>
      </w:pPr>
      <w:r w:rsidRPr="00E27D20">
        <w:rPr>
          <w:color w:val="000000" w:themeColor="text1"/>
        </w:rPr>
        <w:t xml:space="preserve">The Pastor has supervisory authority over all staff and may delegate this responsibility as he or she sees fit.  On an annual basis, the Pastor, with assistance of the Personnel Committee of the Board of Trustees, should assure that the job performance, goals and priorities, assessing needs, and working through challenges of the non-pastoral staff is reviewed.  Any employee performance concerns should be discussed with the employee and documented. </w:t>
      </w:r>
    </w:p>
    <w:p w:rsidR="0089774C" w:rsidRPr="00610C8E" w:rsidRDefault="00610C8E" w:rsidP="0089774C">
      <w:pPr>
        <w:pStyle w:val="BodyText"/>
      </w:pPr>
      <w:r w:rsidRPr="00610C8E">
        <w:t xml:space="preserve">The Pastor’s personnel committee is the Pastoral Relations Committee. The Pastor is expected to outline goals and areas of emphasis for a coming period of time (typically at the beginning of a new calendar year), and to review these goals with the PRC during the annual performance review.  </w:t>
      </w:r>
      <w:r w:rsidR="0089774C" w:rsidRPr="00E27D20">
        <w:rPr>
          <w:color w:val="000000" w:themeColor="text1"/>
        </w:rPr>
        <w:t>Evaluation shall include seeking input from the congregation, from other staff, and from those in lay leadership positions.</w:t>
      </w:r>
    </w:p>
    <w:p w:rsidR="003B2D71" w:rsidRDefault="003A4740" w:rsidP="00E64EAB">
      <w:pPr>
        <w:pStyle w:val="BodyText"/>
      </w:pPr>
      <w:r>
        <w:t xml:space="preserve">  </w:t>
      </w:r>
    </w:p>
    <w:p w:rsidR="0089774C" w:rsidRDefault="0089774C" w:rsidP="00E64EAB">
      <w:pPr>
        <w:pStyle w:val="BodyText"/>
      </w:pPr>
    </w:p>
    <w:p w:rsidR="00833D4D" w:rsidRDefault="00041B5E" w:rsidP="00CA3055">
      <w:pPr>
        <w:numPr>
          <w:ilvl w:val="0"/>
          <w:numId w:val="11"/>
        </w:numPr>
        <w:rPr>
          <w:b/>
        </w:rPr>
      </w:pPr>
      <w:r w:rsidRPr="00041B5E">
        <w:rPr>
          <w:b/>
        </w:rPr>
        <w:t>S</w:t>
      </w:r>
      <w:r w:rsidR="00833D4D" w:rsidRPr="00041B5E">
        <w:rPr>
          <w:b/>
        </w:rPr>
        <w:t>TANDARDS OF CONDUCT</w:t>
      </w:r>
    </w:p>
    <w:bookmarkEnd w:id="15"/>
    <w:p w:rsidR="00041B5E" w:rsidRDefault="00041B5E" w:rsidP="00E64EAB">
      <w:pPr>
        <w:pStyle w:val="NormalWeb"/>
        <w:spacing w:before="0" w:beforeAutospacing="0" w:after="0" w:afterAutospacing="0"/>
        <w:jc w:val="both"/>
      </w:pPr>
    </w:p>
    <w:p w:rsidR="00833D4D" w:rsidRDefault="006126CC" w:rsidP="00E64EAB">
      <w:pPr>
        <w:pStyle w:val="NormalWeb"/>
        <w:spacing w:before="0" w:beforeAutospacing="0" w:after="0" w:afterAutospacing="0"/>
        <w:jc w:val="both"/>
      </w:pPr>
      <w:r>
        <w:t xml:space="preserve">The </w:t>
      </w:r>
      <w:r w:rsidR="007D7254">
        <w:t>Congregation</w:t>
      </w:r>
      <w:r w:rsidR="00833D4D">
        <w:t xml:space="preserve"> expects that </w:t>
      </w:r>
      <w:r w:rsidR="00D855EA">
        <w:t xml:space="preserve">all </w:t>
      </w:r>
      <w:r w:rsidR="00833D4D">
        <w:t>employee</w:t>
      </w:r>
      <w:r w:rsidR="00D855EA">
        <w:t>s</w:t>
      </w:r>
      <w:r w:rsidR="00833D4D">
        <w:t xml:space="preserve"> will conduct </w:t>
      </w:r>
      <w:r w:rsidR="00D855EA">
        <w:t>themselves</w:t>
      </w:r>
      <w:r w:rsidR="00833D4D">
        <w:t xml:space="preserve"> in a manner consistent with the highest standards of professional conduct and </w:t>
      </w:r>
      <w:r w:rsidR="00D855EA">
        <w:t xml:space="preserve">that is </w:t>
      </w:r>
      <w:r w:rsidR="00833D4D">
        <w:t xml:space="preserve">conducive to </w:t>
      </w:r>
      <w:r w:rsidR="00D855EA">
        <w:t>creating</w:t>
      </w:r>
      <w:r w:rsidR="00833D4D">
        <w:t xml:space="preserve"> a harmonious and pleasant work environment. This includes courtesy, respect, and working collaboratively and cooperatively, demonstrating the characteristics of high performing team members. As a staff of professionals in whom trust and power have been placed, all staff </w:t>
      </w:r>
      <w:proofErr w:type="gramStart"/>
      <w:r w:rsidR="00833D4D">
        <w:t>are</w:t>
      </w:r>
      <w:proofErr w:type="gramEnd"/>
      <w:r w:rsidR="00833D4D">
        <w:t xml:space="preserve"> called to be faithful both morally and legally to upholding professional relationships.  Staff must never abuse the authority of their position by manipulating others to satisfy personal needs, or engage in any exploitative relationship that abuses the power and damages the trust that has been placed in a staff member.  </w:t>
      </w:r>
    </w:p>
    <w:p w:rsidR="00B301C6" w:rsidRDefault="00B301C6" w:rsidP="00E64EAB">
      <w:pPr>
        <w:pStyle w:val="NormalWeb"/>
        <w:spacing w:before="0" w:beforeAutospacing="0" w:after="0" w:afterAutospacing="0"/>
        <w:jc w:val="both"/>
      </w:pPr>
    </w:p>
    <w:p w:rsidR="00833D4D" w:rsidRDefault="00833D4D" w:rsidP="00E64EAB">
      <w:pPr>
        <w:pStyle w:val="BodyText2"/>
        <w:spacing w:after="0" w:line="240" w:lineRule="auto"/>
        <w:jc w:val="both"/>
      </w:pPr>
      <w:r>
        <w:t xml:space="preserve">The </w:t>
      </w:r>
      <w:r w:rsidR="007D7254">
        <w:t>Congregation</w:t>
      </w:r>
      <w:r>
        <w:t xml:space="preserve"> seeks to provide the highest quality of service and support to its members.  </w:t>
      </w:r>
      <w:r w:rsidR="00D51FDC">
        <w:t>The Pastor is expected to maintain a professional schedule in the office and also attend to visits to Congregation members at home and in hospitals, as well as attending pertinent meetings. The office of the Congregation should know where the Pastor can be reached in case of e</w:t>
      </w:r>
      <w:r w:rsidR="00A52868">
        <w:t>mergency when not in the office</w:t>
      </w:r>
      <w:r>
        <w:t>.</w:t>
      </w:r>
    </w:p>
    <w:p w:rsidR="00833D4D" w:rsidRDefault="00833D4D" w:rsidP="00E64EAB">
      <w:pPr>
        <w:pStyle w:val="BodyText2"/>
        <w:spacing w:after="0" w:line="240" w:lineRule="auto"/>
        <w:jc w:val="both"/>
      </w:pPr>
    </w:p>
    <w:p w:rsidR="00833D4D" w:rsidRDefault="00833D4D" w:rsidP="00E64EAB">
      <w:pPr>
        <w:pStyle w:val="BodyText2"/>
        <w:spacing w:after="0" w:line="240" w:lineRule="auto"/>
        <w:jc w:val="both"/>
      </w:pPr>
      <w:r>
        <w:t xml:space="preserve">Conduct that does not meet the </w:t>
      </w:r>
      <w:r w:rsidR="007D7254">
        <w:t>Congregation</w:t>
      </w:r>
      <w:r>
        <w:t xml:space="preserve">’s standards, such as violations of </w:t>
      </w:r>
      <w:r w:rsidR="007D7254">
        <w:t>Congregation</w:t>
      </w:r>
      <w:r>
        <w:t xml:space="preserve"> policies, a lack of respect or courtesy to a fellow employee or member, disruptive or disorderly conduct, etc., will not be tolerated and will be grounds for immediate disciplinary action and may result in termination of employment.  In addition, any breach of trust or conduct which shows a </w:t>
      </w:r>
      <w:r>
        <w:lastRenderedPageBreak/>
        <w:t xml:space="preserve">serious lack of dependability or good judgment, such as theft, falsification of </w:t>
      </w:r>
      <w:r w:rsidR="007D7254">
        <w:t>Congregation</w:t>
      </w:r>
      <w:r>
        <w:t xml:space="preserve"> records, destruction of </w:t>
      </w:r>
      <w:r w:rsidR="007D7254">
        <w:t>Congregation</w:t>
      </w:r>
      <w:r>
        <w:t xml:space="preserve"> property, conflict of interest, insubordination, etc., may be grounds for immediate discipline, up to and including termination from employment.</w:t>
      </w:r>
    </w:p>
    <w:bookmarkEnd w:id="16"/>
    <w:p w:rsidR="006126CC" w:rsidRDefault="006126CC" w:rsidP="00E64EAB">
      <w:pPr>
        <w:tabs>
          <w:tab w:val="left" w:pos="-720"/>
        </w:tabs>
        <w:suppressAutoHyphens/>
        <w:jc w:val="both"/>
        <w:rPr>
          <w:b/>
          <w:bCs/>
          <w:szCs w:val="24"/>
        </w:rPr>
      </w:pPr>
    </w:p>
    <w:p w:rsidR="00833D4D" w:rsidRPr="00581BE1" w:rsidRDefault="00833D4D" w:rsidP="00CA3055">
      <w:pPr>
        <w:numPr>
          <w:ilvl w:val="0"/>
          <w:numId w:val="11"/>
        </w:numPr>
        <w:tabs>
          <w:tab w:val="left" w:pos="-720"/>
        </w:tabs>
        <w:suppressAutoHyphens/>
        <w:jc w:val="both"/>
        <w:rPr>
          <w:b/>
          <w:bCs/>
          <w:szCs w:val="24"/>
        </w:rPr>
      </w:pPr>
      <w:r>
        <w:rPr>
          <w:b/>
          <w:bCs/>
          <w:szCs w:val="24"/>
        </w:rPr>
        <w:t>RESIGNATION/RETIREMENT</w:t>
      </w:r>
    </w:p>
    <w:p w:rsidR="00833D4D" w:rsidRPr="00BB10D8" w:rsidRDefault="00833D4D" w:rsidP="00E64EAB">
      <w:pPr>
        <w:tabs>
          <w:tab w:val="left" w:pos="-720"/>
        </w:tabs>
        <w:suppressAutoHyphens/>
        <w:ind w:left="360"/>
        <w:jc w:val="both"/>
        <w:rPr>
          <w:b/>
        </w:rPr>
      </w:pPr>
    </w:p>
    <w:p w:rsidR="00833D4D" w:rsidRDefault="00833D4D" w:rsidP="00E64EAB">
      <w:pPr>
        <w:autoSpaceDE w:val="0"/>
        <w:autoSpaceDN w:val="0"/>
        <w:adjustRightInd w:val="0"/>
        <w:jc w:val="both"/>
      </w:pPr>
      <w:r w:rsidRPr="00427A35">
        <w:t xml:space="preserve">Resignations and </w:t>
      </w:r>
      <w:r w:rsidR="005E15AD">
        <w:t>r</w:t>
      </w:r>
      <w:r w:rsidRPr="00427A35">
        <w:t>etirements are voluntary terminations of employment.</w:t>
      </w:r>
      <w:r w:rsidR="00A5324B">
        <w:t xml:space="preserve"> Pastors</w:t>
      </w:r>
      <w:r w:rsidRPr="00427A35">
        <w:t xml:space="preserve"> resigning from </w:t>
      </w:r>
      <w:r>
        <w:t xml:space="preserve">the </w:t>
      </w:r>
      <w:r w:rsidR="007D7254">
        <w:t>Congregation</w:t>
      </w:r>
      <w:r w:rsidR="00A5324B">
        <w:t xml:space="preserve"> </w:t>
      </w:r>
      <w:r w:rsidRPr="00427A35">
        <w:t xml:space="preserve">are </w:t>
      </w:r>
      <w:r>
        <w:t xml:space="preserve">requested </w:t>
      </w:r>
      <w:r w:rsidRPr="00427A35">
        <w:t xml:space="preserve">to provide at least </w:t>
      </w:r>
      <w:r w:rsidR="00A5324B">
        <w:t xml:space="preserve">a 90 day </w:t>
      </w:r>
      <w:r w:rsidRPr="00427A35">
        <w:t xml:space="preserve">notice to allow for adequate planning and a smooth transition without undue strain on other staff. If covered by health benefits, resigning staff members </w:t>
      </w:r>
      <w:r>
        <w:t xml:space="preserve">may be </w:t>
      </w:r>
      <w:r w:rsidRPr="00427A35">
        <w:t xml:space="preserve">eligible </w:t>
      </w:r>
      <w:r w:rsidR="00D46B0B">
        <w:t xml:space="preserve">to continue their health insurance under the provisions of </w:t>
      </w:r>
      <w:r w:rsidRPr="00427A35">
        <w:t>COBRA</w:t>
      </w:r>
      <w:r w:rsidR="00652E32">
        <w:t xml:space="preserve"> (Consolidated Budget Reconciliation Act of 1985)</w:t>
      </w:r>
      <w:r w:rsidRPr="00427A35">
        <w:t>. Accrued</w:t>
      </w:r>
      <w:r w:rsidR="00D46B0B">
        <w:t>, but unused</w:t>
      </w:r>
      <w:r w:rsidRPr="00427A35">
        <w:t xml:space="preserve"> vacation time is paid at the end of employment. Sick leave </w:t>
      </w:r>
      <w:r w:rsidR="00315105">
        <w:t>is</w:t>
      </w:r>
      <w:r w:rsidRPr="00427A35">
        <w:t xml:space="preserve"> not subject to payment at the end of employment.</w:t>
      </w:r>
    </w:p>
    <w:p w:rsidR="00AA453B" w:rsidRDefault="00AA453B" w:rsidP="000806F6">
      <w:pPr>
        <w:pStyle w:val="BodyText2"/>
        <w:spacing w:after="0" w:line="240" w:lineRule="auto"/>
        <w:jc w:val="center"/>
        <w:rPr>
          <w:b/>
          <w:u w:val="single"/>
        </w:rPr>
      </w:pPr>
    </w:p>
    <w:p w:rsidR="00DF729A" w:rsidRDefault="004D482F" w:rsidP="00CA3055">
      <w:pPr>
        <w:numPr>
          <w:ilvl w:val="0"/>
          <w:numId w:val="10"/>
        </w:numPr>
        <w:jc w:val="center"/>
        <w:rPr>
          <w:b/>
          <w:u w:val="single"/>
        </w:rPr>
      </w:pPr>
      <w:r>
        <w:rPr>
          <w:b/>
          <w:u w:val="single"/>
        </w:rPr>
        <w:t>TIME-O</w:t>
      </w:r>
      <w:r w:rsidR="008319BC" w:rsidRPr="00592F14">
        <w:rPr>
          <w:b/>
          <w:u w:val="single"/>
        </w:rPr>
        <w:t>FF POLICIES</w:t>
      </w:r>
    </w:p>
    <w:p w:rsidR="008319BC" w:rsidRPr="00592F14" w:rsidRDefault="008319BC" w:rsidP="00E64EAB">
      <w:pPr>
        <w:jc w:val="both"/>
        <w:rPr>
          <w:b/>
          <w:u w:val="single"/>
        </w:rPr>
      </w:pPr>
    </w:p>
    <w:p w:rsidR="008319BC" w:rsidRPr="00592F14" w:rsidRDefault="008319BC" w:rsidP="00CA3055">
      <w:pPr>
        <w:pStyle w:val="BodyTextFirstIndent"/>
        <w:numPr>
          <w:ilvl w:val="0"/>
          <w:numId w:val="12"/>
        </w:numPr>
        <w:rPr>
          <w:sz w:val="20"/>
        </w:rPr>
      </w:pPr>
      <w:bookmarkStart w:id="17" w:name="_Toc532877333"/>
      <w:r>
        <w:rPr>
          <w:b/>
        </w:rPr>
        <w:t>HOLIDAYS</w:t>
      </w:r>
      <w:bookmarkEnd w:id="17"/>
    </w:p>
    <w:p w:rsidR="00DF729A" w:rsidRDefault="00316980" w:rsidP="00713B6F">
      <w:pPr>
        <w:pStyle w:val="BodyTextFirstIndent"/>
        <w:ind w:firstLine="0"/>
      </w:pPr>
      <w:r>
        <w:t>T</w:t>
      </w:r>
      <w:r w:rsidR="008319BC">
        <w:t>he</w:t>
      </w:r>
      <w:r w:rsidR="00DF729A">
        <w:t xml:space="preserve"> </w:t>
      </w:r>
      <w:r w:rsidR="00713B6F">
        <w:t xml:space="preserve">church office is closed on the </w:t>
      </w:r>
      <w:r w:rsidR="00DF729A">
        <w:t>following holidays</w:t>
      </w:r>
      <w:r w:rsidR="00713B6F">
        <w:t xml:space="preserve">: </w:t>
      </w:r>
      <w:r w:rsidR="008319BC">
        <w:t>New Year’s Day</w:t>
      </w:r>
      <w:r w:rsidR="00713B6F">
        <w:t xml:space="preserve">, </w:t>
      </w:r>
      <w:r w:rsidR="008319BC">
        <w:t xml:space="preserve">Martin Luther King </w:t>
      </w:r>
      <w:r>
        <w:t xml:space="preserve">Jr. </w:t>
      </w:r>
      <w:r w:rsidR="008319BC">
        <w:t>Day</w:t>
      </w:r>
      <w:r w:rsidR="00713B6F">
        <w:t xml:space="preserve">, Good Friday (half day), </w:t>
      </w:r>
      <w:r w:rsidR="008319BC">
        <w:t>Memorial Day</w:t>
      </w:r>
      <w:r w:rsidR="00713B6F">
        <w:t xml:space="preserve">, </w:t>
      </w:r>
      <w:r w:rsidR="008319BC">
        <w:t>Fourth of July</w:t>
      </w:r>
      <w:r w:rsidR="00713B6F">
        <w:t xml:space="preserve">, </w:t>
      </w:r>
      <w:r w:rsidR="008319BC">
        <w:t>Labor Day</w:t>
      </w:r>
      <w:r w:rsidR="00713B6F">
        <w:t xml:space="preserve">, </w:t>
      </w:r>
      <w:r w:rsidR="008319BC">
        <w:t>Thanksgiving Day</w:t>
      </w:r>
      <w:r w:rsidR="00713B6F">
        <w:t xml:space="preserve"> and the Friday after, Christmas Eve,</w:t>
      </w:r>
      <w:r w:rsidR="00555E4A">
        <w:t xml:space="preserve"> </w:t>
      </w:r>
      <w:r w:rsidR="00FD2CCA">
        <w:t xml:space="preserve">and </w:t>
      </w:r>
      <w:r w:rsidR="008319BC">
        <w:t>Christmas Day</w:t>
      </w:r>
      <w:r w:rsidR="00713B6F">
        <w:t xml:space="preserve">. In the event that the </w:t>
      </w:r>
      <w:r w:rsidR="008F4B65">
        <w:t>P</w:t>
      </w:r>
      <w:r w:rsidR="00713B6F">
        <w:t xml:space="preserve">astor leads worship on a holiday he/she may take a day off during the following week.  </w:t>
      </w:r>
    </w:p>
    <w:p w:rsidR="00713B6F" w:rsidRDefault="00DF729A" w:rsidP="00CA3055">
      <w:pPr>
        <w:widowControl/>
        <w:numPr>
          <w:ilvl w:val="0"/>
          <w:numId w:val="12"/>
        </w:numPr>
        <w:spacing w:after="240"/>
        <w:jc w:val="both"/>
        <w:rPr>
          <w:b/>
        </w:rPr>
      </w:pPr>
      <w:r>
        <w:rPr>
          <w:b/>
        </w:rPr>
        <w:t>VACATION</w:t>
      </w:r>
    </w:p>
    <w:p w:rsidR="00713B6F" w:rsidRDefault="00713B6F" w:rsidP="00E64EAB">
      <w:pPr>
        <w:pStyle w:val="BodyTextFirstIndent"/>
        <w:ind w:firstLine="0"/>
      </w:pPr>
      <w:r>
        <w:t xml:space="preserve">The Pastor will have 20 days of vacation annually that can be taken in any form of day groupings </w:t>
      </w:r>
      <w:r w:rsidR="004221F4">
        <w:t>and</w:t>
      </w:r>
      <w:r>
        <w:t xml:space="preserve"> do</w:t>
      </w:r>
      <w:r w:rsidR="00315105">
        <w:t>es</w:t>
      </w:r>
      <w:r>
        <w:t xml:space="preserve"> not include more than five Sundays </w:t>
      </w:r>
      <w:r w:rsidR="00FD2CCA">
        <w:t>during</w:t>
      </w:r>
      <w:r>
        <w:t xml:space="preserve"> each calendar year. Vacation time should be used in the year earned; however up to </w:t>
      </w:r>
      <w:r w:rsidR="00C83210">
        <w:t xml:space="preserve">ten </w:t>
      </w:r>
      <w:r>
        <w:t xml:space="preserve"> days may be carried over to the next year and must be used by April 1.  Vacation time should be scheduled by the Pastor </w:t>
      </w:r>
      <w:r w:rsidR="004221F4">
        <w:t>with</w:t>
      </w:r>
      <w:r>
        <w:t xml:space="preserve"> the Pastoral Relations Committee at least 30 days before it occurs.</w:t>
      </w:r>
      <w:r w:rsidR="00C83210">
        <w:t xml:space="preserve"> The Pastoral Relations Committee may </w:t>
      </w:r>
      <w:r w:rsidR="00D2144D">
        <w:t>approve additional carryover if there are extending circumstances.</w:t>
      </w:r>
    </w:p>
    <w:p w:rsidR="00713B6F" w:rsidRDefault="00713B6F" w:rsidP="00E64EAB">
      <w:pPr>
        <w:pStyle w:val="BodyTextFirstIndent"/>
        <w:ind w:firstLine="0"/>
      </w:pPr>
      <w:r>
        <w:t xml:space="preserve"> </w:t>
      </w:r>
      <w:r w:rsidR="004221F4">
        <w:t xml:space="preserve">Upon separation, the Pastor will receive payment for any carried over vacation from the previous year plus vacation from the current year prorated on the number of work days during that year.  </w:t>
      </w:r>
    </w:p>
    <w:p w:rsidR="00DF729A" w:rsidRDefault="00BC1F3E" w:rsidP="00CA3055">
      <w:pPr>
        <w:pStyle w:val="OutlineL3"/>
        <w:numPr>
          <w:ilvl w:val="0"/>
          <w:numId w:val="12"/>
        </w:numPr>
        <w:rPr>
          <w:b/>
        </w:rPr>
      </w:pPr>
      <w:r>
        <w:rPr>
          <w:b/>
        </w:rPr>
        <w:t>SICK LEAVE</w:t>
      </w:r>
    </w:p>
    <w:p w:rsidR="004221F4" w:rsidRDefault="004221F4" w:rsidP="004221F4">
      <w:pPr>
        <w:pStyle w:val="BodyText"/>
        <w:spacing w:after="0"/>
      </w:pPr>
      <w:r>
        <w:t xml:space="preserve">The Pastor will earn sick leave with full pay at the rate of one day for each month worked since the date of employment. Unused sick leave shall accumulate, provided it does not exceed 90 days. </w:t>
      </w:r>
    </w:p>
    <w:p w:rsidR="001804BE" w:rsidRDefault="001804BE" w:rsidP="004221F4">
      <w:pPr>
        <w:pStyle w:val="BodyText"/>
        <w:spacing w:after="0"/>
      </w:pPr>
      <w:r>
        <w:t xml:space="preserve">  </w:t>
      </w:r>
    </w:p>
    <w:p w:rsidR="00FD2CCA" w:rsidRDefault="00DF729A" w:rsidP="008F4B65">
      <w:pPr>
        <w:pStyle w:val="BodyTextFirstIndent"/>
        <w:ind w:firstLine="0"/>
      </w:pPr>
      <w:r>
        <w:t xml:space="preserve">Sick leave may be used in the event the </w:t>
      </w:r>
      <w:r w:rsidR="004221F4">
        <w:t>Pastor is un</w:t>
      </w:r>
      <w:r>
        <w:t xml:space="preserve">able to work due to </w:t>
      </w:r>
      <w:r w:rsidR="004221F4">
        <w:t>his/her</w:t>
      </w:r>
      <w:r>
        <w:t xml:space="preserve"> own or a</w:t>
      </w:r>
      <w:r w:rsidR="00BC1F3E">
        <w:t xml:space="preserve">n immediate family member’s </w:t>
      </w:r>
      <w:r>
        <w:t xml:space="preserve">illness, injury or other medical condition.  </w:t>
      </w:r>
      <w:r w:rsidR="008F4B65">
        <w:t>The Pastor is</w:t>
      </w:r>
      <w:r>
        <w:t xml:space="preserve"> encouraged to schedule appointments outside of work time as much as possible</w:t>
      </w:r>
      <w:r w:rsidR="0052444C">
        <w:t>. S</w:t>
      </w:r>
      <w:r>
        <w:t>ick leave may be used for routine dental or medical appointments</w:t>
      </w:r>
      <w:r w:rsidR="004221F4">
        <w:t>.</w:t>
      </w:r>
      <w:r>
        <w:t xml:space="preserve"> </w:t>
      </w:r>
    </w:p>
    <w:p w:rsidR="008F4B65" w:rsidRDefault="00FD2CCA" w:rsidP="008F4B65">
      <w:pPr>
        <w:pStyle w:val="BodyTextFirstIndent"/>
        <w:ind w:firstLine="0"/>
      </w:pPr>
      <w:r>
        <w:lastRenderedPageBreak/>
        <w:t>The Pastor will maintain</w:t>
      </w:r>
      <w:r w:rsidR="00610C8E">
        <w:t xml:space="preserve"> his/her own accounting of time-</w:t>
      </w:r>
      <w:r>
        <w:t xml:space="preserve">off days taken for vacation or sick leave using “time off” form maintained for other staff and keep the </w:t>
      </w:r>
      <w:r w:rsidR="00FB75B8">
        <w:t xml:space="preserve">Pastoral Relations  Committee apprised as to the leave days taken during the year, </w:t>
      </w:r>
      <w:r w:rsidR="00DF729A">
        <w:t xml:space="preserve"> </w:t>
      </w:r>
    </w:p>
    <w:p w:rsidR="008F4B65" w:rsidRDefault="000345E5" w:rsidP="00CA3055">
      <w:pPr>
        <w:pStyle w:val="BodyTextFirstIndent"/>
        <w:numPr>
          <w:ilvl w:val="0"/>
          <w:numId w:val="12"/>
        </w:numPr>
        <w:rPr>
          <w:b/>
        </w:rPr>
      </w:pPr>
      <w:r w:rsidRPr="008F4B65">
        <w:rPr>
          <w:b/>
        </w:rPr>
        <w:t>FUNERAL OR BEREAVEMENT LEAVE</w:t>
      </w:r>
    </w:p>
    <w:p w:rsidR="004221F4" w:rsidRPr="008F4B65" w:rsidRDefault="004221F4" w:rsidP="008F4B65">
      <w:pPr>
        <w:pStyle w:val="BodyTextFirstIndent"/>
        <w:ind w:firstLine="0"/>
      </w:pPr>
      <w:r w:rsidRPr="008F4B65">
        <w:t>Up to 5</w:t>
      </w:r>
      <w:r w:rsidR="00E4019D" w:rsidRPr="008F4B65">
        <w:t xml:space="preserve"> days of consecutive work days for bereavement leave </w:t>
      </w:r>
      <w:r w:rsidR="008B2BF0" w:rsidRPr="008F4B65">
        <w:t>to attend to arrangements and to take care of matters attendant to the death i</w:t>
      </w:r>
      <w:r w:rsidR="00E4019D" w:rsidRPr="008F4B65">
        <w:t xml:space="preserve">n the event of a </w:t>
      </w:r>
      <w:r w:rsidR="000345E5" w:rsidRPr="008F4B65">
        <w:t xml:space="preserve">death </w:t>
      </w:r>
      <w:r w:rsidR="00E4019D" w:rsidRPr="008F4B65">
        <w:t>o</w:t>
      </w:r>
      <w:r w:rsidR="000345E5" w:rsidRPr="008F4B65">
        <w:t>f an immediate family member (spouse/partner, child, parent</w:t>
      </w:r>
      <w:r w:rsidR="00E4019D" w:rsidRPr="008F4B65">
        <w:t>)</w:t>
      </w:r>
      <w:r w:rsidRPr="008F4B65">
        <w:t xml:space="preserve"> or a </w:t>
      </w:r>
      <w:r w:rsidR="008B2BF0" w:rsidRPr="008F4B65">
        <w:t xml:space="preserve"> member of the extended family (siblings, inlaws)</w:t>
      </w:r>
      <w:r w:rsidRPr="008F4B65">
        <w:t>.</w:t>
      </w:r>
    </w:p>
    <w:p w:rsidR="004221F4" w:rsidRDefault="004221F4" w:rsidP="00CA3055">
      <w:pPr>
        <w:pStyle w:val="SectionF"/>
        <w:keepNext/>
        <w:keepLines/>
        <w:numPr>
          <w:ilvl w:val="0"/>
          <w:numId w:val="12"/>
        </w:numPr>
        <w:rPr>
          <w:szCs w:val="24"/>
        </w:rPr>
      </w:pPr>
      <w:r>
        <w:rPr>
          <w:szCs w:val="24"/>
        </w:rPr>
        <w:t>JURY DUTY</w:t>
      </w:r>
    </w:p>
    <w:p w:rsidR="004221F4" w:rsidRPr="004221F4" w:rsidRDefault="004221F4" w:rsidP="004221F4">
      <w:pPr>
        <w:pStyle w:val="SectionF"/>
        <w:keepNext/>
        <w:keepLines/>
        <w:ind w:firstLine="0"/>
        <w:rPr>
          <w:b w:val="0"/>
          <w:szCs w:val="24"/>
        </w:rPr>
      </w:pPr>
      <w:r>
        <w:rPr>
          <w:b w:val="0"/>
          <w:szCs w:val="24"/>
        </w:rPr>
        <w:t xml:space="preserve">Should </w:t>
      </w:r>
      <w:r w:rsidR="008F4B65">
        <w:rPr>
          <w:b w:val="0"/>
          <w:szCs w:val="24"/>
        </w:rPr>
        <w:t>the Pastor</w:t>
      </w:r>
      <w:r>
        <w:rPr>
          <w:b w:val="0"/>
          <w:szCs w:val="24"/>
        </w:rPr>
        <w:t xml:space="preserve"> be called for jury duty, time off with pay will be given and</w:t>
      </w:r>
      <w:r w:rsidR="0052444C">
        <w:rPr>
          <w:b w:val="0"/>
          <w:szCs w:val="24"/>
        </w:rPr>
        <w:t xml:space="preserve"> </w:t>
      </w:r>
      <w:r w:rsidR="00FB75B8">
        <w:rPr>
          <w:b w:val="0"/>
          <w:szCs w:val="24"/>
        </w:rPr>
        <w:t>retain any jury duty pay</w:t>
      </w:r>
      <w:r>
        <w:rPr>
          <w:b w:val="0"/>
          <w:szCs w:val="24"/>
        </w:rPr>
        <w:t>.</w:t>
      </w:r>
    </w:p>
    <w:p w:rsidR="007A5036" w:rsidRPr="00365F73" w:rsidRDefault="007A5036" w:rsidP="00CA3055">
      <w:pPr>
        <w:pStyle w:val="BodyTextFirstIndent"/>
        <w:numPr>
          <w:ilvl w:val="0"/>
          <w:numId w:val="12"/>
        </w:numPr>
        <w:rPr>
          <w:sz w:val="20"/>
        </w:rPr>
      </w:pPr>
      <w:r>
        <w:rPr>
          <w:b/>
        </w:rPr>
        <w:t>L</w:t>
      </w:r>
      <w:r w:rsidRPr="00B03548">
        <w:rPr>
          <w:b/>
        </w:rPr>
        <w:t>EAVES OF ABSENCE</w:t>
      </w:r>
    </w:p>
    <w:p w:rsidR="007A5036" w:rsidRDefault="007A5036" w:rsidP="00E64EAB">
      <w:pPr>
        <w:pStyle w:val="OutlineL3"/>
      </w:pPr>
      <w:r>
        <w:t>From time to time,</w:t>
      </w:r>
      <w:r w:rsidR="008F4B65">
        <w:t xml:space="preserve"> the Pastor</w:t>
      </w:r>
      <w:r>
        <w:t xml:space="preserve"> may need to have time away from work in order to address certain urgent issues.  During such leaves, </w:t>
      </w:r>
      <w:r w:rsidR="008F4B65">
        <w:t>the Pastor</w:t>
      </w:r>
      <w:r>
        <w:t xml:space="preserve"> may use accrued sick</w:t>
      </w:r>
      <w:r w:rsidR="00315105">
        <w:t xml:space="preserve"> or </w:t>
      </w:r>
      <w:r>
        <w:t xml:space="preserve">vacation time and any applicable insurance coverage.  </w:t>
      </w:r>
      <w:r w:rsidRPr="00B03548">
        <w:t xml:space="preserve">When possible, </w:t>
      </w:r>
      <w:r>
        <w:t xml:space="preserve">such </w:t>
      </w:r>
      <w:r w:rsidRPr="00B03548">
        <w:t xml:space="preserve">leaves must be requested in advance in writing and require the approval of the </w:t>
      </w:r>
      <w:r w:rsidR="00315105">
        <w:t>Pastoral Relations Committee</w:t>
      </w:r>
      <w:r w:rsidR="005B3FAA">
        <w:t xml:space="preserve"> and the Church </w:t>
      </w:r>
      <w:r w:rsidR="0089774C">
        <w:t>Council</w:t>
      </w:r>
      <w:r w:rsidRPr="00B03548">
        <w:t xml:space="preserve">.  The exact nature of the leave and its anticipated length must be included in the written request.  </w:t>
      </w:r>
      <w:r w:rsidR="008F4B65">
        <w:t xml:space="preserve">The Pastor is </w:t>
      </w:r>
      <w:r w:rsidRPr="00B03548">
        <w:t xml:space="preserve">expected to return to work upon the expiration of the leave as granted.  If prevented from returning as expected, the </w:t>
      </w:r>
      <w:r w:rsidR="008F4B65">
        <w:t>Pastor</w:t>
      </w:r>
      <w:r w:rsidRPr="00B03548">
        <w:t xml:space="preserve"> must immediately notify the</w:t>
      </w:r>
      <w:r w:rsidR="00E920D4">
        <w:t xml:space="preserve"> Pastoral Relations Committee</w:t>
      </w:r>
      <w:r w:rsidR="005B3FAA">
        <w:t xml:space="preserve"> and Church </w:t>
      </w:r>
      <w:r w:rsidR="0089774C">
        <w:t>Council</w:t>
      </w:r>
      <w:r w:rsidRPr="00B03548">
        <w:t xml:space="preserve">. </w:t>
      </w:r>
    </w:p>
    <w:p w:rsidR="00446340" w:rsidRPr="00365F73" w:rsidRDefault="00446340" w:rsidP="00CA3055">
      <w:pPr>
        <w:numPr>
          <w:ilvl w:val="0"/>
          <w:numId w:val="12"/>
        </w:numPr>
        <w:jc w:val="both"/>
        <w:rPr>
          <w:snapToGrid/>
          <w:sz w:val="20"/>
        </w:rPr>
      </w:pPr>
      <w:r>
        <w:rPr>
          <w:b/>
          <w:snapToGrid/>
        </w:rPr>
        <w:t xml:space="preserve">FAMILY </w:t>
      </w:r>
      <w:r w:rsidR="007A5036">
        <w:rPr>
          <w:b/>
          <w:snapToGrid/>
        </w:rPr>
        <w:t xml:space="preserve">AND MEDICAL </w:t>
      </w:r>
      <w:r>
        <w:rPr>
          <w:b/>
          <w:snapToGrid/>
        </w:rPr>
        <w:t>LEAVE</w:t>
      </w:r>
    </w:p>
    <w:p w:rsidR="00446340" w:rsidRDefault="00446340" w:rsidP="00E64EAB">
      <w:pPr>
        <w:jc w:val="both"/>
        <w:rPr>
          <w:snapToGrid/>
        </w:rPr>
      </w:pPr>
    </w:p>
    <w:p w:rsidR="00C12508" w:rsidRDefault="00B42A08" w:rsidP="00E64EAB">
      <w:pPr>
        <w:jc w:val="both"/>
        <w:rPr>
          <w:snapToGrid/>
        </w:rPr>
      </w:pPr>
      <w:r>
        <w:rPr>
          <w:snapToGrid/>
        </w:rPr>
        <w:t xml:space="preserve">Accumulated sick leave may be used when a serious health condition befalls a family member of the </w:t>
      </w:r>
      <w:r w:rsidR="008F4B65">
        <w:rPr>
          <w:snapToGrid/>
        </w:rPr>
        <w:t>P</w:t>
      </w:r>
      <w:r>
        <w:rPr>
          <w:snapToGrid/>
        </w:rPr>
        <w:t xml:space="preserve">astor. </w:t>
      </w:r>
      <w:r w:rsidR="008F4B65">
        <w:rPr>
          <w:snapToGrid/>
        </w:rPr>
        <w:t xml:space="preserve">This </w:t>
      </w:r>
      <w:r>
        <w:rPr>
          <w:snapToGrid/>
        </w:rPr>
        <w:t xml:space="preserve">leave </w:t>
      </w:r>
      <w:r w:rsidR="004F3B6A">
        <w:rPr>
          <w:snapToGrid/>
        </w:rPr>
        <w:t>may use accrued</w:t>
      </w:r>
      <w:r>
        <w:rPr>
          <w:snapToGrid/>
        </w:rPr>
        <w:t xml:space="preserve"> vacation</w:t>
      </w:r>
      <w:r w:rsidR="004F3B6A">
        <w:rPr>
          <w:snapToGrid/>
        </w:rPr>
        <w:t xml:space="preserve"> and </w:t>
      </w:r>
      <w:r>
        <w:rPr>
          <w:snapToGrid/>
        </w:rPr>
        <w:t>be negotiated with the Pastoral Relations Committee.</w:t>
      </w:r>
    </w:p>
    <w:p w:rsidR="00446340" w:rsidRDefault="00446340" w:rsidP="00E64EAB">
      <w:pPr>
        <w:pStyle w:val="BodyTextFirstIndent"/>
        <w:spacing w:after="0"/>
        <w:ind w:firstLine="0"/>
        <w:rPr>
          <w:b/>
        </w:rPr>
      </w:pPr>
    </w:p>
    <w:p w:rsidR="00446340" w:rsidRDefault="007A5036" w:rsidP="00CA3055">
      <w:pPr>
        <w:pStyle w:val="SectionF"/>
        <w:numPr>
          <w:ilvl w:val="0"/>
          <w:numId w:val="12"/>
        </w:numPr>
      </w:pPr>
      <w:bookmarkStart w:id="18" w:name="_Toc532877334"/>
      <w:r w:rsidRPr="007A5036">
        <w:t>PARENTAL LEAVE</w:t>
      </w:r>
      <w:r w:rsidR="00F0191E">
        <w:t xml:space="preserve"> </w:t>
      </w:r>
    </w:p>
    <w:p w:rsidR="003416AD" w:rsidRDefault="00D2144D" w:rsidP="00E64EAB">
      <w:pPr>
        <w:jc w:val="both"/>
        <w:rPr>
          <w:b/>
          <w:szCs w:val="24"/>
        </w:rPr>
      </w:pPr>
      <w:r>
        <w:rPr>
          <w:szCs w:val="24"/>
        </w:rPr>
        <w:t>T</w:t>
      </w:r>
      <w:r w:rsidR="003416AD">
        <w:rPr>
          <w:szCs w:val="24"/>
        </w:rPr>
        <w:t xml:space="preserve">he Pastor may take </w:t>
      </w:r>
      <w:r w:rsidR="004F3B6A">
        <w:rPr>
          <w:szCs w:val="24"/>
        </w:rPr>
        <w:t>6</w:t>
      </w:r>
      <w:r>
        <w:rPr>
          <w:b/>
          <w:szCs w:val="24"/>
        </w:rPr>
        <w:t xml:space="preserve"> </w:t>
      </w:r>
      <w:r w:rsidR="0096484F">
        <w:rPr>
          <w:szCs w:val="24"/>
        </w:rPr>
        <w:t>weeks</w:t>
      </w:r>
      <w:r w:rsidR="003416AD">
        <w:rPr>
          <w:szCs w:val="24"/>
        </w:rPr>
        <w:t xml:space="preserve"> of pa</w:t>
      </w:r>
      <w:r w:rsidR="0096484F">
        <w:rPr>
          <w:szCs w:val="24"/>
        </w:rPr>
        <w:t>id leave for the birth or adoption of a child</w:t>
      </w:r>
      <w:r w:rsidR="00BD57A8">
        <w:rPr>
          <w:szCs w:val="24"/>
        </w:rPr>
        <w:t>,</w:t>
      </w:r>
      <w:r w:rsidR="0096484F">
        <w:rPr>
          <w:szCs w:val="24"/>
        </w:rPr>
        <w:t xml:space="preserve"> </w:t>
      </w:r>
      <w:r w:rsidR="00FB75B8">
        <w:rPr>
          <w:szCs w:val="24"/>
        </w:rPr>
        <w:t>which</w:t>
      </w:r>
      <w:r w:rsidR="004F3B6A">
        <w:rPr>
          <w:szCs w:val="24"/>
        </w:rPr>
        <w:t xml:space="preserve"> </w:t>
      </w:r>
      <w:r w:rsidR="0096484F">
        <w:rPr>
          <w:szCs w:val="24"/>
        </w:rPr>
        <w:t>must be used within one year</w:t>
      </w:r>
      <w:r w:rsidR="00361E35">
        <w:rPr>
          <w:szCs w:val="24"/>
        </w:rPr>
        <w:t xml:space="preserve">. </w:t>
      </w:r>
      <w:r w:rsidR="004F3B6A">
        <w:rPr>
          <w:szCs w:val="24"/>
        </w:rPr>
        <w:t>S</w:t>
      </w:r>
      <w:r w:rsidR="00361E35">
        <w:rPr>
          <w:szCs w:val="24"/>
        </w:rPr>
        <w:t>ick, vacation or unpaid time</w:t>
      </w:r>
      <w:r w:rsidR="004F3B6A">
        <w:rPr>
          <w:szCs w:val="24"/>
        </w:rPr>
        <w:t xml:space="preserve"> may be used</w:t>
      </w:r>
      <w:r w:rsidR="00361E35">
        <w:rPr>
          <w:szCs w:val="24"/>
        </w:rPr>
        <w:t xml:space="preserve"> to extend this leave to a total of 12 weeks</w:t>
      </w:r>
      <w:r w:rsidR="0052444C">
        <w:rPr>
          <w:szCs w:val="24"/>
        </w:rPr>
        <w:t xml:space="preserve">. </w:t>
      </w:r>
      <w:r w:rsidR="00FB75B8">
        <w:rPr>
          <w:szCs w:val="24"/>
        </w:rPr>
        <w:t xml:space="preserve">The Pastor </w:t>
      </w:r>
      <w:r w:rsidR="0052444C">
        <w:rPr>
          <w:szCs w:val="24"/>
        </w:rPr>
        <w:t>should</w:t>
      </w:r>
      <w:r w:rsidR="00361E35">
        <w:rPr>
          <w:szCs w:val="24"/>
        </w:rPr>
        <w:t xml:space="preserve"> work with the Pastoral Relations Committee a</w:t>
      </w:r>
      <w:r w:rsidR="004F3B6A">
        <w:rPr>
          <w:szCs w:val="24"/>
        </w:rPr>
        <w:t>nd</w:t>
      </w:r>
      <w:r w:rsidR="00361E35">
        <w:rPr>
          <w:szCs w:val="24"/>
        </w:rPr>
        <w:t xml:space="preserve"> the Church </w:t>
      </w:r>
      <w:r w:rsidR="0089774C">
        <w:rPr>
          <w:szCs w:val="24"/>
        </w:rPr>
        <w:t>Council</w:t>
      </w:r>
      <w:r w:rsidR="00FB75B8">
        <w:rPr>
          <w:szCs w:val="24"/>
        </w:rPr>
        <w:t xml:space="preserve">, thereby </w:t>
      </w:r>
      <w:r w:rsidR="00361E35">
        <w:rPr>
          <w:szCs w:val="24"/>
        </w:rPr>
        <w:t xml:space="preserve">giving notice as soon as possible. </w:t>
      </w:r>
    </w:p>
    <w:p w:rsidR="00481D2B" w:rsidRDefault="00481D2B" w:rsidP="00E64EAB">
      <w:pPr>
        <w:jc w:val="both"/>
        <w:rPr>
          <w:snapToGrid/>
        </w:rPr>
      </w:pPr>
    </w:p>
    <w:bookmarkEnd w:id="18"/>
    <w:p w:rsidR="00877BBA" w:rsidRPr="003166CA" w:rsidRDefault="00877BBA" w:rsidP="00877BBA">
      <w:pPr>
        <w:pStyle w:val="BodyTextFirstIndent"/>
        <w:numPr>
          <w:ilvl w:val="0"/>
          <w:numId w:val="12"/>
        </w:numPr>
        <w:spacing w:after="0"/>
        <w:rPr>
          <w:b/>
          <w:szCs w:val="24"/>
        </w:rPr>
      </w:pPr>
      <w:r w:rsidRPr="003166CA">
        <w:rPr>
          <w:b/>
          <w:szCs w:val="24"/>
        </w:rPr>
        <w:t>PASTORAL PROFESSIONAL DEVELOPMENT</w:t>
      </w:r>
    </w:p>
    <w:p w:rsidR="00877BBA" w:rsidRPr="00877BBA" w:rsidRDefault="00877BBA" w:rsidP="00877BBA">
      <w:pPr>
        <w:pStyle w:val="BodyTextFirstIndent"/>
        <w:spacing w:after="0"/>
        <w:rPr>
          <w:sz w:val="20"/>
        </w:rPr>
      </w:pPr>
    </w:p>
    <w:p w:rsidR="00610C8E" w:rsidRPr="00610C8E" w:rsidRDefault="0089774C" w:rsidP="00610C8E">
      <w:pPr>
        <w:rPr>
          <w:b/>
          <w:strike/>
          <w:szCs w:val="24"/>
        </w:rPr>
      </w:pPr>
      <w:r>
        <w:t xml:space="preserve">The Congregation is committed to providing the Pastor with time off from other duties and financial support to attend conferences and other means of developing their pastoral abilities. </w:t>
      </w:r>
    </w:p>
    <w:p w:rsidR="00877BBA" w:rsidRPr="00E27D20" w:rsidRDefault="0089774C" w:rsidP="0089774C">
      <w:pPr>
        <w:jc w:val="both"/>
        <w:rPr>
          <w:b/>
          <w:color w:val="000000" w:themeColor="text1"/>
          <w:szCs w:val="24"/>
        </w:rPr>
      </w:pPr>
      <w:r w:rsidRPr="00E27D20">
        <w:rPr>
          <w:color w:val="000000" w:themeColor="text1"/>
        </w:rPr>
        <w:t>Requests for time for professional development should be submitted to the Pastoral Relations Committee. Approved requests will be submitted to the Church Council for their approval</w:t>
      </w:r>
      <w:r w:rsidR="003166CA" w:rsidRPr="00E27D20">
        <w:rPr>
          <w:color w:val="000000" w:themeColor="text1"/>
        </w:rPr>
        <w:t xml:space="preserve">. </w:t>
      </w:r>
    </w:p>
    <w:p w:rsidR="00877BBA" w:rsidRPr="00877BBA" w:rsidRDefault="00877BBA" w:rsidP="00877BBA">
      <w:pPr>
        <w:pStyle w:val="BodyTextFirstIndent"/>
        <w:spacing w:after="0"/>
        <w:rPr>
          <w:sz w:val="20"/>
        </w:rPr>
      </w:pPr>
    </w:p>
    <w:p w:rsidR="008319BC" w:rsidRPr="00344DC1" w:rsidRDefault="007A5036" w:rsidP="00CA3055">
      <w:pPr>
        <w:pStyle w:val="BodyTextFirstIndent"/>
        <w:numPr>
          <w:ilvl w:val="0"/>
          <w:numId w:val="12"/>
        </w:numPr>
        <w:spacing w:after="0"/>
        <w:rPr>
          <w:sz w:val="20"/>
        </w:rPr>
      </w:pPr>
      <w:r w:rsidRPr="007A5036">
        <w:rPr>
          <w:b/>
        </w:rPr>
        <w:t>SABBATICAL LEAVE</w:t>
      </w:r>
    </w:p>
    <w:p w:rsidR="008319BC" w:rsidRPr="007A5036" w:rsidRDefault="008319BC" w:rsidP="00E64EAB">
      <w:pPr>
        <w:pStyle w:val="BodyTextFirstIndent"/>
        <w:spacing w:after="0"/>
        <w:ind w:firstLine="0"/>
        <w:rPr>
          <w:b/>
        </w:rPr>
      </w:pPr>
    </w:p>
    <w:p w:rsidR="00B42A08" w:rsidRDefault="008319BC" w:rsidP="004F3B6A">
      <w:pPr>
        <w:tabs>
          <w:tab w:val="left" w:pos="2865"/>
        </w:tabs>
        <w:jc w:val="both"/>
        <w:rPr>
          <w:b/>
          <w:caps/>
          <w:u w:val="single"/>
        </w:rPr>
      </w:pPr>
      <w:r w:rsidRPr="009673B8">
        <w:rPr>
          <w:szCs w:val="24"/>
        </w:rPr>
        <w:t xml:space="preserve">The </w:t>
      </w:r>
      <w:r w:rsidR="007D7254" w:rsidRPr="009673B8">
        <w:rPr>
          <w:szCs w:val="24"/>
        </w:rPr>
        <w:t>Congregation</w:t>
      </w:r>
      <w:r w:rsidR="007A5036" w:rsidRPr="009673B8">
        <w:rPr>
          <w:szCs w:val="24"/>
        </w:rPr>
        <w:t xml:space="preserve"> believes that </w:t>
      </w:r>
      <w:r w:rsidR="00BD57A8">
        <w:rPr>
          <w:szCs w:val="24"/>
        </w:rPr>
        <w:t xml:space="preserve">pastors </w:t>
      </w:r>
      <w:r w:rsidRPr="009673B8">
        <w:rPr>
          <w:szCs w:val="24"/>
        </w:rPr>
        <w:t xml:space="preserve">benefit from time spent in study, reflection, spiritual renewal, continuing education, or community service.  </w:t>
      </w:r>
      <w:r w:rsidR="00D92448">
        <w:rPr>
          <w:szCs w:val="24"/>
        </w:rPr>
        <w:t xml:space="preserve">The Pastor may submit a request for up to three months of sabbatical leave after 6 years of fulltime employment, </w:t>
      </w:r>
      <w:r w:rsidR="00BD57A8">
        <w:rPr>
          <w:szCs w:val="24"/>
        </w:rPr>
        <w:t>Written r</w:t>
      </w:r>
      <w:r w:rsidR="00D92448">
        <w:rPr>
          <w:szCs w:val="24"/>
        </w:rPr>
        <w:t>e</w:t>
      </w:r>
      <w:r w:rsidR="00BD57A8">
        <w:rPr>
          <w:szCs w:val="24"/>
        </w:rPr>
        <w:t xml:space="preserve">quests for sabbatical leave, including purpose, timing, location, duration and funding, must be submitted </w:t>
      </w:r>
      <w:r w:rsidR="00D92448">
        <w:rPr>
          <w:szCs w:val="24"/>
        </w:rPr>
        <w:t xml:space="preserve">to the Pastoral Relations Committee at least </w:t>
      </w:r>
      <w:r w:rsidR="00C12508">
        <w:rPr>
          <w:szCs w:val="24"/>
        </w:rPr>
        <w:t xml:space="preserve">six months before the </w:t>
      </w:r>
      <w:r w:rsidR="00D92448">
        <w:rPr>
          <w:szCs w:val="24"/>
        </w:rPr>
        <w:t xml:space="preserve">beginning of the proposed leave. It will forward an approved request to the Church </w:t>
      </w:r>
      <w:r w:rsidR="0089774C">
        <w:rPr>
          <w:szCs w:val="24"/>
        </w:rPr>
        <w:t>Council</w:t>
      </w:r>
      <w:r w:rsidR="00FB75B8">
        <w:rPr>
          <w:szCs w:val="24"/>
        </w:rPr>
        <w:t xml:space="preserve"> for approval</w:t>
      </w:r>
      <w:r w:rsidR="00D92448">
        <w:rPr>
          <w:szCs w:val="24"/>
        </w:rPr>
        <w:t>.</w:t>
      </w:r>
      <w:r w:rsidR="00BD57A8">
        <w:rPr>
          <w:szCs w:val="24"/>
        </w:rPr>
        <w:t xml:space="preserve"> </w:t>
      </w:r>
      <w:bookmarkStart w:id="19" w:name="_Toc532877329"/>
    </w:p>
    <w:p w:rsidR="00B42A08" w:rsidRDefault="00B42A08" w:rsidP="000806F6">
      <w:pPr>
        <w:pStyle w:val="OutlineL1"/>
        <w:jc w:val="center"/>
        <w:rPr>
          <w:b/>
          <w:caps/>
          <w:u w:val="single"/>
        </w:rPr>
      </w:pPr>
    </w:p>
    <w:p w:rsidR="00FA2F81" w:rsidRPr="009673B8" w:rsidRDefault="0020031E" w:rsidP="00CA3055">
      <w:pPr>
        <w:pStyle w:val="OutlineL1"/>
        <w:numPr>
          <w:ilvl w:val="0"/>
          <w:numId w:val="10"/>
        </w:numPr>
        <w:jc w:val="center"/>
        <w:rPr>
          <w:b/>
          <w:caps/>
          <w:u w:val="single"/>
        </w:rPr>
      </w:pPr>
      <w:r>
        <w:rPr>
          <w:b/>
          <w:caps/>
          <w:u w:val="single"/>
        </w:rPr>
        <w:t xml:space="preserve"> </w:t>
      </w:r>
      <w:r w:rsidR="000806F6">
        <w:rPr>
          <w:b/>
          <w:caps/>
          <w:u w:val="single"/>
        </w:rPr>
        <w:t>insurANCE</w:t>
      </w:r>
      <w:r w:rsidR="00833D4D" w:rsidRPr="009673B8">
        <w:rPr>
          <w:b/>
          <w:caps/>
          <w:u w:val="single"/>
        </w:rPr>
        <w:t xml:space="preserve"> and ret</w:t>
      </w:r>
      <w:r w:rsidR="00344DC1" w:rsidRPr="009673B8">
        <w:rPr>
          <w:b/>
          <w:caps/>
          <w:u w:val="single"/>
        </w:rPr>
        <w:t>i</w:t>
      </w:r>
      <w:r w:rsidR="00833D4D" w:rsidRPr="009673B8">
        <w:rPr>
          <w:b/>
          <w:caps/>
          <w:u w:val="single"/>
        </w:rPr>
        <w:t xml:space="preserve">rement </w:t>
      </w:r>
      <w:r w:rsidR="00FA2F81" w:rsidRPr="009673B8">
        <w:rPr>
          <w:b/>
          <w:caps/>
          <w:u w:val="single"/>
        </w:rPr>
        <w:t>BENEFITS</w:t>
      </w:r>
      <w:bookmarkEnd w:id="19"/>
    </w:p>
    <w:p w:rsidR="00984CE7" w:rsidRPr="005E5659" w:rsidRDefault="00FA2F81" w:rsidP="00E64EAB">
      <w:pPr>
        <w:pStyle w:val="BodyTextFirstIndent"/>
        <w:ind w:firstLine="0"/>
        <w:rPr>
          <w:b/>
        </w:rPr>
      </w:pPr>
      <w:r>
        <w:t xml:space="preserve">The benefits outlined in this Manual represent significant additional compensation to eligible employees.  Outlined below is a brief summary of the types of employee benefits currently available through </w:t>
      </w:r>
      <w:r w:rsidR="00845066">
        <w:t xml:space="preserve">the </w:t>
      </w:r>
      <w:r w:rsidR="007D7254">
        <w:t>Congregation</w:t>
      </w:r>
      <w:r w:rsidR="00845066">
        <w:t xml:space="preserve">.  </w:t>
      </w:r>
      <w:r>
        <w:t xml:space="preserve">These benefits are subject to change at any time </w:t>
      </w:r>
      <w:r w:rsidR="00783F86">
        <w:t>at</w:t>
      </w:r>
      <w:r>
        <w:t xml:space="preserve"> the discretion of </w:t>
      </w:r>
      <w:r w:rsidR="007D7254">
        <w:t>Congregation</w:t>
      </w:r>
      <w:r>
        <w:t xml:space="preserve">.  Any questions about employee benefits should be directed to the </w:t>
      </w:r>
      <w:r w:rsidR="00D92448">
        <w:t xml:space="preserve">Pastoral Relations Committee. </w:t>
      </w:r>
    </w:p>
    <w:p w:rsidR="00FA2F81" w:rsidRDefault="00984CE7" w:rsidP="00CA3055">
      <w:pPr>
        <w:numPr>
          <w:ilvl w:val="0"/>
          <w:numId w:val="13"/>
        </w:numPr>
        <w:rPr>
          <w:b/>
        </w:rPr>
      </w:pPr>
      <w:r w:rsidRPr="00984CE7">
        <w:rPr>
          <w:b/>
        </w:rPr>
        <w:t>H</w:t>
      </w:r>
      <w:r w:rsidR="005E5659" w:rsidRPr="00984CE7">
        <w:rPr>
          <w:b/>
        </w:rPr>
        <w:t xml:space="preserve">EALTH INSURANCE </w:t>
      </w:r>
    </w:p>
    <w:p w:rsidR="00984CE7" w:rsidRPr="00984CE7" w:rsidRDefault="00984CE7" w:rsidP="00984CE7">
      <w:pPr>
        <w:rPr>
          <w:b/>
        </w:rPr>
      </w:pPr>
    </w:p>
    <w:p w:rsidR="00B94709" w:rsidRDefault="00B94709" w:rsidP="00B94709">
      <w:r>
        <w:t xml:space="preserve">The congregation will contribute 90% of the premium towards health insurance for the </w:t>
      </w:r>
      <w:r w:rsidR="004F3B6A">
        <w:t>P</w:t>
      </w:r>
      <w:r>
        <w:t xml:space="preserve">astor and family through a group policy provided for all fulltime staff, In the event that the </w:t>
      </w:r>
      <w:r w:rsidR="004F3B6A">
        <w:t>P</w:t>
      </w:r>
      <w:r>
        <w:t>astor has access to health insurance through a spouse he/she may opt to be on that policy with compensation for increased premiums on the spouse’s policy. Such compensation shall not exceed the premium available through the congregation’s provider.</w:t>
      </w:r>
    </w:p>
    <w:p w:rsidR="00A75A28" w:rsidRDefault="00A75A28" w:rsidP="00E64EAB">
      <w:pPr>
        <w:pStyle w:val="BodyTextFirstIndent"/>
        <w:spacing w:after="0"/>
        <w:ind w:firstLine="0"/>
      </w:pPr>
    </w:p>
    <w:p w:rsidR="00A92D55" w:rsidRPr="002C2B52" w:rsidRDefault="00A92D55" w:rsidP="00CA3055">
      <w:pPr>
        <w:pStyle w:val="BodyTextFirstIndent"/>
        <w:numPr>
          <w:ilvl w:val="0"/>
          <w:numId w:val="13"/>
        </w:numPr>
        <w:rPr>
          <w:sz w:val="20"/>
        </w:rPr>
      </w:pPr>
      <w:r w:rsidRPr="00B03548">
        <w:rPr>
          <w:b/>
        </w:rPr>
        <w:t>W</w:t>
      </w:r>
      <w:r w:rsidR="00A75A28">
        <w:rPr>
          <w:b/>
        </w:rPr>
        <w:t>ORKERS’ COMPENSATION INSURANCE</w:t>
      </w:r>
    </w:p>
    <w:p w:rsidR="00A92D55" w:rsidRDefault="00D12C27" w:rsidP="00E64EAB">
      <w:pPr>
        <w:pStyle w:val="BodyTextFirstIndent"/>
        <w:keepNext/>
        <w:keepLines/>
        <w:ind w:firstLine="0"/>
      </w:pPr>
      <w:r>
        <w:t xml:space="preserve">Worker’s compensation is provided by </w:t>
      </w:r>
      <w:r w:rsidR="00C91659">
        <w:t xml:space="preserve">the Congregation’s </w:t>
      </w:r>
      <w:r>
        <w:t>insurance company. It</w:t>
      </w:r>
      <w:r w:rsidR="00A92D55">
        <w:t xml:space="preserve"> pays for certain medical expenses and provides partial income protection in the event of illness or injury arising out of or in the course of employment</w:t>
      </w:r>
      <w:r w:rsidR="00B75E2A">
        <w:t>.</w:t>
      </w:r>
    </w:p>
    <w:p w:rsidR="00A92D55" w:rsidRDefault="00A92D55" w:rsidP="00E64EAB">
      <w:pPr>
        <w:pStyle w:val="BodyTextFirstIndent"/>
        <w:ind w:firstLine="0"/>
      </w:pPr>
      <w:r>
        <w:t>All on-the-job injuries or illnesses, regardless of severity, should be reported immediately</w:t>
      </w:r>
      <w:r w:rsidR="00D12C27">
        <w:t xml:space="preserve"> to the Chair of the Board of Trustees</w:t>
      </w:r>
      <w:r w:rsidR="00FF3BA8">
        <w:t>.</w:t>
      </w:r>
      <w:r>
        <w:t xml:space="preserve">  Employees may be required to provide a written report on the illness or accident and a physician's statement in order to receive worker's compensation benefits, or</w:t>
      </w:r>
      <w:r w:rsidR="00C91659">
        <w:t xml:space="preserve"> permission</w:t>
      </w:r>
      <w:r>
        <w:t xml:space="preserve"> to return to work.  </w:t>
      </w:r>
    </w:p>
    <w:p w:rsidR="007F5189" w:rsidRDefault="007F5189" w:rsidP="00CA3055">
      <w:pPr>
        <w:pStyle w:val="BodyTextFirstIndent"/>
        <w:numPr>
          <w:ilvl w:val="0"/>
          <w:numId w:val="13"/>
        </w:numPr>
        <w:rPr>
          <w:b/>
        </w:rPr>
      </w:pPr>
      <w:r>
        <w:rPr>
          <w:b/>
        </w:rPr>
        <w:t>SOCIAL SEC</w:t>
      </w:r>
      <w:r w:rsidR="00C12508">
        <w:rPr>
          <w:b/>
        </w:rPr>
        <w:t>U</w:t>
      </w:r>
      <w:r>
        <w:rPr>
          <w:b/>
        </w:rPr>
        <w:t xml:space="preserve">RITY </w:t>
      </w:r>
    </w:p>
    <w:p w:rsidR="007F5189" w:rsidRDefault="004F3B6A" w:rsidP="00E64EAB">
      <w:pPr>
        <w:pStyle w:val="BodyTextFirstIndent"/>
        <w:ind w:firstLine="0"/>
      </w:pPr>
      <w:r>
        <w:t>The Congregation</w:t>
      </w:r>
      <w:r w:rsidR="007F5189">
        <w:t xml:space="preserve"> will pay half the total of Social Security payments for the </w:t>
      </w:r>
      <w:r>
        <w:t>P</w:t>
      </w:r>
      <w:r w:rsidR="007F5189">
        <w:t xml:space="preserve">astor. The intent of this provision is that the church pays the equivalent of private employees toward the </w:t>
      </w:r>
      <w:r>
        <w:t>P</w:t>
      </w:r>
      <w:r w:rsidR="007F5189">
        <w:t>astor’s</w:t>
      </w:r>
      <w:r w:rsidR="007F5189">
        <w:rPr>
          <w:b/>
        </w:rPr>
        <w:t xml:space="preserve"> </w:t>
      </w:r>
      <w:r w:rsidR="007F5189" w:rsidRPr="007F5189">
        <w:t xml:space="preserve">Social </w:t>
      </w:r>
      <w:r w:rsidR="007F5189">
        <w:t xml:space="preserve">Security costs. </w:t>
      </w:r>
    </w:p>
    <w:p w:rsidR="00FA2F81" w:rsidRPr="008F6187" w:rsidRDefault="00D12C27" w:rsidP="00CA3055">
      <w:pPr>
        <w:pStyle w:val="BodyTextFirstIndent"/>
        <w:numPr>
          <w:ilvl w:val="0"/>
          <w:numId w:val="13"/>
        </w:numPr>
        <w:rPr>
          <w:b/>
        </w:rPr>
      </w:pPr>
      <w:r>
        <w:rPr>
          <w:b/>
        </w:rPr>
        <w:t>PENSION PLAN</w:t>
      </w:r>
    </w:p>
    <w:p w:rsidR="00C81C9F" w:rsidRDefault="004F3B6A" w:rsidP="00C81C9F">
      <w:pPr>
        <w:pStyle w:val="BodyTextFirstIndent"/>
        <w:ind w:firstLine="0"/>
      </w:pPr>
      <w:r>
        <w:t>The Congregation</w:t>
      </w:r>
      <w:r w:rsidR="007F5189">
        <w:t xml:space="preserve"> contributes toward a pension plan for </w:t>
      </w:r>
      <w:r>
        <w:t>the Pastor</w:t>
      </w:r>
      <w:r w:rsidR="007F5189">
        <w:t>. The plan of the Ministers and Missionaries Benefit Board of the American Baptist Churches USA is one alternative</w:t>
      </w:r>
      <w:r>
        <w:t xml:space="preserve"> that</w:t>
      </w:r>
      <w:r w:rsidR="007F5189">
        <w:t xml:space="preserve"> may be considered</w:t>
      </w:r>
      <w:r>
        <w:t>.</w:t>
      </w:r>
      <w:r w:rsidR="007F5189">
        <w:t xml:space="preserve"> Details will be determined at the time of employment.</w:t>
      </w:r>
    </w:p>
    <w:p w:rsidR="00C81C9F" w:rsidRDefault="00C81C9F" w:rsidP="00C81C9F">
      <w:pPr>
        <w:pStyle w:val="BodyTextFirstIndent"/>
        <w:ind w:firstLine="0"/>
      </w:pPr>
    </w:p>
    <w:p w:rsidR="00C81C9F" w:rsidRDefault="00C81C9F" w:rsidP="00C81C9F">
      <w:pPr>
        <w:pStyle w:val="BodyTextFirstIndent"/>
        <w:ind w:firstLine="0"/>
      </w:pPr>
    </w:p>
    <w:p w:rsidR="00C81C9F" w:rsidRDefault="00C81C9F" w:rsidP="00C81C9F">
      <w:pPr>
        <w:pStyle w:val="BodyTextFirstIndent"/>
        <w:ind w:firstLine="0"/>
      </w:pPr>
    </w:p>
    <w:p w:rsidR="002B4275" w:rsidRPr="00C81C9F" w:rsidRDefault="00C81C9F" w:rsidP="00C81C9F">
      <w:pPr>
        <w:pStyle w:val="BodyTextFirstIndent"/>
        <w:ind w:firstLine="0"/>
        <w:jc w:val="center"/>
        <w:rPr>
          <w:b/>
        </w:rPr>
      </w:pPr>
      <w:r w:rsidRPr="00C81C9F">
        <w:rPr>
          <w:b/>
        </w:rPr>
        <w:t>PE</w:t>
      </w:r>
      <w:r w:rsidR="00FA2F81" w:rsidRPr="00C81C9F">
        <w:rPr>
          <w:b/>
        </w:rPr>
        <w:t>RSONNEL MANUAL ACKNOWLEDGMENT</w:t>
      </w:r>
      <w:r w:rsidR="00000466" w:rsidRPr="00C81C9F">
        <w:rPr>
          <w:b/>
        </w:rPr>
        <w:t xml:space="preserve"> FORM</w:t>
      </w:r>
    </w:p>
    <w:p w:rsidR="00FA2F81" w:rsidRDefault="002B4275" w:rsidP="00E64EAB">
      <w:pPr>
        <w:pStyle w:val="Heading2"/>
        <w:numPr>
          <w:ilvl w:val="0"/>
          <w:numId w:val="0"/>
        </w:numPr>
        <w:jc w:val="both"/>
        <w:rPr>
          <w:b w:val="0"/>
          <w:u w:val="none"/>
        </w:rPr>
      </w:pPr>
      <w:r w:rsidRPr="008F6187">
        <w:rPr>
          <w:b w:val="0"/>
          <w:u w:val="none"/>
        </w:rPr>
        <w:t xml:space="preserve">By signing below, </w:t>
      </w:r>
      <w:r w:rsidR="00FA2F81" w:rsidRPr="008F6187">
        <w:rPr>
          <w:b w:val="0"/>
          <w:u w:val="none"/>
        </w:rPr>
        <w:t>I acknowledge that I have received a copy of the Personnel Policy Manual of</w:t>
      </w:r>
      <w:r w:rsidR="006858CF" w:rsidRPr="008F6187">
        <w:rPr>
          <w:b w:val="0"/>
          <w:u w:val="none"/>
        </w:rPr>
        <w:t xml:space="preserve"> </w:t>
      </w:r>
      <w:r w:rsidR="00000466">
        <w:rPr>
          <w:b w:val="0"/>
          <w:u w:val="none"/>
        </w:rPr>
        <w:t>First Baptist Church</w:t>
      </w:r>
      <w:r w:rsidR="006858CF" w:rsidRPr="008F6187">
        <w:rPr>
          <w:b w:val="0"/>
          <w:u w:val="none"/>
        </w:rPr>
        <w:t>.</w:t>
      </w:r>
      <w:r w:rsidR="00FA2F81" w:rsidRPr="008F6187">
        <w:rPr>
          <w:b w:val="0"/>
          <w:u w:val="none"/>
        </w:rPr>
        <w:t xml:space="preserve">  I understand that it is my responsibility </w:t>
      </w:r>
      <w:r w:rsidR="00F615C8" w:rsidRPr="008F6187">
        <w:rPr>
          <w:b w:val="0"/>
          <w:u w:val="none"/>
        </w:rPr>
        <w:t xml:space="preserve">to </w:t>
      </w:r>
      <w:r w:rsidR="00FA2F81" w:rsidRPr="008F6187">
        <w:rPr>
          <w:b w:val="0"/>
          <w:u w:val="none"/>
        </w:rPr>
        <w:t xml:space="preserve">read the Manual and to comply with the policies, practices and rules of the </w:t>
      </w:r>
      <w:r w:rsidR="007D7254" w:rsidRPr="008F6187">
        <w:rPr>
          <w:b w:val="0"/>
          <w:u w:val="none"/>
        </w:rPr>
        <w:t>Congregation</w:t>
      </w:r>
      <w:r w:rsidR="00000466">
        <w:rPr>
          <w:b w:val="0"/>
          <w:u w:val="none"/>
        </w:rPr>
        <w:t xml:space="preserve"> </w:t>
      </w:r>
      <w:r w:rsidR="00F615C8" w:rsidRPr="008F6187">
        <w:rPr>
          <w:b w:val="0"/>
          <w:u w:val="none"/>
        </w:rPr>
        <w:t>as outlined therein</w:t>
      </w:r>
      <w:r w:rsidR="00FA2F81" w:rsidRPr="008F6187">
        <w:rPr>
          <w:b w:val="0"/>
          <w:u w:val="none"/>
        </w:rPr>
        <w:t>.</w:t>
      </w:r>
    </w:p>
    <w:p w:rsidR="00000466" w:rsidRDefault="00000466" w:rsidP="00000466"/>
    <w:p w:rsidR="00000466" w:rsidRDefault="00000466" w:rsidP="00000466">
      <w:r>
        <w:t>Name of Pastor:</w:t>
      </w:r>
    </w:p>
    <w:p w:rsidR="00000466" w:rsidRDefault="00000466" w:rsidP="00000466"/>
    <w:p w:rsidR="00000466" w:rsidRDefault="00000466" w:rsidP="00000466"/>
    <w:p w:rsidR="00000466" w:rsidRDefault="00000466" w:rsidP="00000466">
      <w:pPr>
        <w:pBdr>
          <w:bottom w:val="single" w:sz="12" w:space="1" w:color="auto"/>
        </w:pBdr>
      </w:pPr>
    </w:p>
    <w:p w:rsidR="00000466" w:rsidRPr="00000466" w:rsidRDefault="00000466" w:rsidP="00000466">
      <w:r>
        <w:t>(Signature)</w:t>
      </w:r>
      <w:r>
        <w:tab/>
      </w:r>
      <w:r>
        <w:tab/>
      </w:r>
      <w:r>
        <w:tab/>
      </w:r>
      <w:r>
        <w:tab/>
      </w:r>
      <w:r>
        <w:tab/>
      </w:r>
      <w:r>
        <w:tab/>
      </w:r>
      <w:r>
        <w:tab/>
      </w:r>
      <w:r>
        <w:tab/>
      </w:r>
      <w:r>
        <w:tab/>
        <w:t>(Date)</w:t>
      </w:r>
      <w:r>
        <w:tab/>
      </w:r>
      <w:r>
        <w:tab/>
      </w:r>
      <w:r>
        <w:tab/>
      </w:r>
      <w:r>
        <w:tab/>
      </w:r>
      <w:r>
        <w:tab/>
      </w:r>
      <w:r>
        <w:tab/>
      </w:r>
      <w:r>
        <w:tab/>
      </w:r>
    </w:p>
    <w:p w:rsidR="00000466" w:rsidRDefault="00000466" w:rsidP="00000466"/>
    <w:p w:rsidR="00000466" w:rsidRDefault="00000466" w:rsidP="00000466"/>
    <w:p w:rsidR="00000466" w:rsidRPr="00000466" w:rsidRDefault="00000466" w:rsidP="00000466"/>
    <w:sectPr w:rsidR="00000466" w:rsidRPr="00000466" w:rsidSect="00240751">
      <w:headerReference w:type="default" r:id="rId8"/>
      <w:footerReference w:type="default" r:id="rId9"/>
      <w:headerReference w:type="first" r:id="rId10"/>
      <w:footerReference w:type="first" r:id="rId11"/>
      <w:pgSz w:w="12240" w:h="15840" w:code="1"/>
      <w:pgMar w:top="1440" w:right="1440" w:bottom="1440" w:left="1440" w:header="1440" w:footer="720"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1C9F" w:rsidRDefault="00A81C9F">
      <w:r>
        <w:separator/>
      </w:r>
    </w:p>
  </w:endnote>
  <w:endnote w:type="continuationSeparator" w:id="0">
    <w:p w:rsidR="00A81C9F" w:rsidRDefault="00A81C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Roman">
    <w:altName w:val="Times New Roman"/>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1C8B" w:rsidRDefault="00F61C8B">
    <w:pPr>
      <w:pStyle w:val="Footer"/>
      <w:tabs>
        <w:tab w:val="clear" w:pos="4320"/>
        <w:tab w:val="center" w:pos="4680"/>
      </w:tabs>
      <w:spacing w:line="200" w:lineRule="exact"/>
    </w:pPr>
    <w:r>
      <w:tab/>
    </w:r>
    <w:r w:rsidR="00EF7282">
      <w:rPr>
        <w:rStyle w:val="PageNumber"/>
      </w:rPr>
      <w:fldChar w:fldCharType="begin"/>
    </w:r>
    <w:r>
      <w:rPr>
        <w:rStyle w:val="PageNumber"/>
      </w:rPr>
      <w:instrText xml:space="preserve"> PAGE </w:instrText>
    </w:r>
    <w:r w:rsidR="00EF7282">
      <w:rPr>
        <w:rStyle w:val="PageNumber"/>
      </w:rPr>
      <w:fldChar w:fldCharType="separate"/>
    </w:r>
    <w:r w:rsidR="000B637F">
      <w:rPr>
        <w:rStyle w:val="PageNumber"/>
        <w:noProof/>
      </w:rPr>
      <w:t>1</w:t>
    </w:r>
    <w:r w:rsidR="00EF7282">
      <w:rPr>
        <w:rStyle w:val="PageNumber"/>
      </w:rPr>
      <w:fldChar w:fldCharType="end"/>
    </w:r>
  </w:p>
  <w:p w:rsidR="00F61C8B" w:rsidRDefault="00F61C8B">
    <w:pPr>
      <w:pStyle w:val="Footer"/>
      <w:tabs>
        <w:tab w:val="clear" w:pos="4320"/>
        <w:tab w:val="center" w:pos="4680"/>
      </w:tabs>
      <w:spacing w:line="200" w:lineRule="exact"/>
      <w:rPr>
        <w:sz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1C8B" w:rsidRDefault="00F61C8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1C9F" w:rsidRDefault="00A81C9F">
      <w:r>
        <w:separator/>
      </w:r>
    </w:p>
  </w:footnote>
  <w:footnote w:type="continuationSeparator" w:id="0">
    <w:p w:rsidR="00A81C9F" w:rsidRDefault="00A81C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1C8B" w:rsidRDefault="00F61C8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1C8B" w:rsidRDefault="00F61C8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464A7"/>
    <w:multiLevelType w:val="multilevel"/>
    <w:tmpl w:val="04090027"/>
    <w:name w:val="zzmpOutline||Outline|2|3|1|1|0|13||1|0|9||1|0|0||1|0|1||1|0|0||1|0|0||1|0|0||1|0|0||1|0|0||222222222222222222"/>
    <w:lvl w:ilvl="0">
      <w:start w:val="1"/>
      <w:numFmt w:val="upperRoman"/>
      <w:pStyle w:val="Heading1"/>
      <w:lvlText w:val="%1."/>
      <w:lvlJc w:val="left"/>
      <w:pPr>
        <w:tabs>
          <w:tab w:val="num" w:pos="360"/>
        </w:tabs>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
    <w:nsid w:val="05F35C21"/>
    <w:multiLevelType w:val="hybridMultilevel"/>
    <w:tmpl w:val="D2AEDAA2"/>
    <w:lvl w:ilvl="0" w:tplc="DA741902">
      <w:start w:val="1"/>
      <w:numFmt w:val="upp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B20838"/>
    <w:multiLevelType w:val="singleLevel"/>
    <w:tmpl w:val="04090005"/>
    <w:name w:val="zzmpOutline||Outline|2|3|1|1|0|13||1|0|9||1|0|0||1|0|1||1|0|0||1|0|0||1|0|0||1|0|0||1|0|0||22222222222"/>
    <w:lvl w:ilvl="0">
      <w:start w:val="1"/>
      <w:numFmt w:val="bullet"/>
      <w:lvlText w:val=""/>
      <w:lvlJc w:val="left"/>
      <w:pPr>
        <w:tabs>
          <w:tab w:val="num" w:pos="360"/>
        </w:tabs>
        <w:ind w:left="360" w:hanging="360"/>
      </w:pPr>
      <w:rPr>
        <w:rFonts w:ascii="Wingdings" w:hAnsi="Wingdings" w:hint="default"/>
      </w:rPr>
    </w:lvl>
  </w:abstractNum>
  <w:abstractNum w:abstractNumId="3">
    <w:nsid w:val="0E2B30EE"/>
    <w:multiLevelType w:val="singleLevel"/>
    <w:tmpl w:val="04090005"/>
    <w:name w:val="zzmpOutline||Outline|2|3|1|1|0|13||1|0|9||1|0|0||1|0|1||1|0|0||1|0|0||1|0|0||1|0|0||1|0|0||22"/>
    <w:lvl w:ilvl="0">
      <w:start w:val="1"/>
      <w:numFmt w:val="bullet"/>
      <w:lvlText w:val=""/>
      <w:lvlJc w:val="left"/>
      <w:pPr>
        <w:tabs>
          <w:tab w:val="num" w:pos="360"/>
        </w:tabs>
        <w:ind w:left="360" w:hanging="360"/>
      </w:pPr>
      <w:rPr>
        <w:rFonts w:ascii="Wingdings" w:hAnsi="Wingdings" w:hint="default"/>
      </w:rPr>
    </w:lvl>
  </w:abstractNum>
  <w:abstractNum w:abstractNumId="4">
    <w:nsid w:val="10332E03"/>
    <w:multiLevelType w:val="singleLevel"/>
    <w:tmpl w:val="04090005"/>
    <w:name w:val="zzmpOutline||Outline|2|3|1|1|0|13||1|0|9||1|0|0||1|0|1||1|0|0||1|0|0||1|0|0||1|0|0||1|0|0||222222222222222222"/>
    <w:lvl w:ilvl="0">
      <w:start w:val="1"/>
      <w:numFmt w:val="bullet"/>
      <w:lvlText w:val=""/>
      <w:lvlJc w:val="left"/>
      <w:pPr>
        <w:tabs>
          <w:tab w:val="num" w:pos="360"/>
        </w:tabs>
        <w:ind w:left="360" w:hanging="360"/>
      </w:pPr>
      <w:rPr>
        <w:rFonts w:ascii="Wingdings" w:hAnsi="Wingdings" w:hint="default"/>
      </w:rPr>
    </w:lvl>
  </w:abstractNum>
  <w:abstractNum w:abstractNumId="5">
    <w:nsid w:val="13F42738"/>
    <w:multiLevelType w:val="hybridMultilevel"/>
    <w:tmpl w:val="263AD15C"/>
    <w:lvl w:ilvl="0" w:tplc="50CE3F1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E00472"/>
    <w:multiLevelType w:val="singleLevel"/>
    <w:tmpl w:val="04090005"/>
    <w:name w:val="zzmpOutline||Outline|2|3|1|1|0|13||1|0|9||1|0|0||1|0|1||1|0|0||1|0|0||1|0|0||1|0|0||1|0|0||222222222222222"/>
    <w:lvl w:ilvl="0">
      <w:start w:val="1"/>
      <w:numFmt w:val="bullet"/>
      <w:lvlText w:val=""/>
      <w:lvlJc w:val="left"/>
      <w:pPr>
        <w:tabs>
          <w:tab w:val="num" w:pos="360"/>
        </w:tabs>
        <w:ind w:left="360" w:hanging="360"/>
      </w:pPr>
      <w:rPr>
        <w:rFonts w:ascii="Wingdings" w:hAnsi="Wingdings" w:hint="default"/>
      </w:rPr>
    </w:lvl>
  </w:abstractNum>
  <w:abstractNum w:abstractNumId="7">
    <w:nsid w:val="1F30194C"/>
    <w:multiLevelType w:val="singleLevel"/>
    <w:tmpl w:val="04090005"/>
    <w:name w:val="zzmpOutline||Outline|2|3|1|1|0|13||1|0|9||1|0|0||1|0|1||1|0|0||1|0|0||1|0|0||1|0|0||1|0|0||222222222"/>
    <w:lvl w:ilvl="0">
      <w:start w:val="1"/>
      <w:numFmt w:val="bullet"/>
      <w:lvlText w:val=""/>
      <w:lvlJc w:val="left"/>
      <w:pPr>
        <w:tabs>
          <w:tab w:val="num" w:pos="360"/>
        </w:tabs>
        <w:ind w:left="360" w:hanging="360"/>
      </w:pPr>
      <w:rPr>
        <w:rFonts w:ascii="Wingdings" w:hAnsi="Wingdings" w:hint="default"/>
      </w:rPr>
    </w:lvl>
  </w:abstractNum>
  <w:abstractNum w:abstractNumId="8">
    <w:nsid w:val="206613EF"/>
    <w:multiLevelType w:val="singleLevel"/>
    <w:tmpl w:val="04090005"/>
    <w:name w:val="zzmpOutline||Outline|2|3|1|1|0|13||1|0|9||1|0|0||1|0|1||1|0|0||1|0|0||1|0|0||1|0|0||1|0|0||22222"/>
    <w:lvl w:ilvl="0">
      <w:start w:val="1"/>
      <w:numFmt w:val="bullet"/>
      <w:lvlText w:val=""/>
      <w:lvlJc w:val="left"/>
      <w:pPr>
        <w:tabs>
          <w:tab w:val="num" w:pos="360"/>
        </w:tabs>
        <w:ind w:left="360" w:hanging="360"/>
      </w:pPr>
      <w:rPr>
        <w:rFonts w:ascii="Wingdings" w:hAnsi="Wingdings" w:hint="default"/>
      </w:rPr>
    </w:lvl>
  </w:abstractNum>
  <w:abstractNum w:abstractNumId="9">
    <w:nsid w:val="21E9327F"/>
    <w:multiLevelType w:val="hybridMultilevel"/>
    <w:tmpl w:val="375075D4"/>
    <w:lvl w:ilvl="0" w:tplc="A3A47AC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65193E"/>
    <w:multiLevelType w:val="singleLevel"/>
    <w:tmpl w:val="04090005"/>
    <w:name w:val="zzmpOutline||Outline|2|3|1|1|0|13||1|0|9||1|0|0||1|0|1||1|0|0||1|0|0||1|0|0||1|0|0||1|0|0||22222222222222"/>
    <w:lvl w:ilvl="0">
      <w:start w:val="1"/>
      <w:numFmt w:val="bullet"/>
      <w:lvlText w:val=""/>
      <w:lvlJc w:val="left"/>
      <w:pPr>
        <w:tabs>
          <w:tab w:val="num" w:pos="360"/>
        </w:tabs>
        <w:ind w:left="360" w:hanging="360"/>
      </w:pPr>
      <w:rPr>
        <w:rFonts w:ascii="Wingdings" w:hAnsi="Wingdings" w:hint="default"/>
      </w:rPr>
    </w:lvl>
  </w:abstractNum>
  <w:abstractNum w:abstractNumId="11">
    <w:nsid w:val="2D8D4789"/>
    <w:multiLevelType w:val="hybridMultilevel"/>
    <w:tmpl w:val="0D0CFC46"/>
    <w:lvl w:ilvl="0" w:tplc="E0AA9860">
      <w:start w:val="3"/>
      <w:numFmt w:val="upperRoman"/>
      <w:lvlText w:val="%1."/>
      <w:lvlJc w:val="left"/>
      <w:pPr>
        <w:ind w:left="990" w:hanging="72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
    <w:nsid w:val="2E2F6EDE"/>
    <w:multiLevelType w:val="singleLevel"/>
    <w:tmpl w:val="04090005"/>
    <w:name w:val="zzmpOutline||Outline|2|3|1|1|0|13||1|0|9||1|0|0||1|0|1||1|0|0||1|0|0||1|0|0||1|0|0||1|0|0||2"/>
    <w:lvl w:ilvl="0">
      <w:start w:val="1"/>
      <w:numFmt w:val="bullet"/>
      <w:lvlText w:val=""/>
      <w:lvlJc w:val="left"/>
      <w:pPr>
        <w:tabs>
          <w:tab w:val="num" w:pos="360"/>
        </w:tabs>
        <w:ind w:left="360" w:hanging="360"/>
      </w:pPr>
      <w:rPr>
        <w:rFonts w:ascii="Wingdings" w:hAnsi="Wingdings" w:hint="default"/>
      </w:rPr>
    </w:lvl>
  </w:abstractNum>
  <w:abstractNum w:abstractNumId="13">
    <w:nsid w:val="30FA214F"/>
    <w:multiLevelType w:val="singleLevel"/>
    <w:tmpl w:val="04090005"/>
    <w:name w:val="zzmpOutline||Outline|2|3|1|1|0|13||1|0|9||1|0|0||1|0|1||1|0|0||1|0|0||1|0|0||1|0|0||1|0|0||2222222222"/>
    <w:lvl w:ilvl="0">
      <w:start w:val="1"/>
      <w:numFmt w:val="bullet"/>
      <w:lvlText w:val=""/>
      <w:lvlJc w:val="left"/>
      <w:pPr>
        <w:tabs>
          <w:tab w:val="num" w:pos="360"/>
        </w:tabs>
        <w:ind w:left="360" w:hanging="360"/>
      </w:pPr>
      <w:rPr>
        <w:rFonts w:ascii="Wingdings" w:hAnsi="Wingdings" w:hint="default"/>
      </w:rPr>
    </w:lvl>
  </w:abstractNum>
  <w:abstractNum w:abstractNumId="14">
    <w:nsid w:val="31A429A1"/>
    <w:multiLevelType w:val="hybridMultilevel"/>
    <w:tmpl w:val="7DA219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2E83D49"/>
    <w:multiLevelType w:val="singleLevel"/>
    <w:tmpl w:val="04090005"/>
    <w:name w:val="zzmpOutline||Outline|2|3|1|1|0|13||1|0|9||1|0|0||1|0|1||1|0|0||1|0|0||1|0|0||1|0|0||1|0|0||2222222222222222"/>
    <w:lvl w:ilvl="0">
      <w:start w:val="1"/>
      <w:numFmt w:val="bullet"/>
      <w:lvlText w:val=""/>
      <w:lvlJc w:val="left"/>
      <w:pPr>
        <w:tabs>
          <w:tab w:val="num" w:pos="360"/>
        </w:tabs>
        <w:ind w:left="360" w:hanging="360"/>
      </w:pPr>
      <w:rPr>
        <w:rFonts w:ascii="Wingdings" w:hAnsi="Wingdings" w:hint="default"/>
      </w:rPr>
    </w:lvl>
  </w:abstractNum>
  <w:abstractNum w:abstractNumId="16">
    <w:nsid w:val="33E46736"/>
    <w:multiLevelType w:val="hybridMultilevel"/>
    <w:tmpl w:val="CFFA50FC"/>
    <w:lvl w:ilvl="0" w:tplc="E9CAA9D4">
      <w:start w:val="1"/>
      <w:numFmt w:val="upperLetter"/>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A1A2F0F"/>
    <w:multiLevelType w:val="hybridMultilevel"/>
    <w:tmpl w:val="203AA6AC"/>
    <w:lvl w:ilvl="0" w:tplc="8D9C311A">
      <w:start w:val="1"/>
      <w:numFmt w:val="upperLetter"/>
      <w:lvlText w:val="%1."/>
      <w:lvlJc w:val="left"/>
      <w:pPr>
        <w:ind w:left="708" w:hanging="360"/>
      </w:pPr>
      <w:rPr>
        <w:rFonts w:hint="default"/>
      </w:rPr>
    </w:lvl>
    <w:lvl w:ilvl="1" w:tplc="04090019" w:tentative="1">
      <w:start w:val="1"/>
      <w:numFmt w:val="lowerLetter"/>
      <w:lvlText w:val="%2."/>
      <w:lvlJc w:val="left"/>
      <w:pPr>
        <w:ind w:left="1428" w:hanging="360"/>
      </w:pPr>
    </w:lvl>
    <w:lvl w:ilvl="2" w:tplc="0409001B" w:tentative="1">
      <w:start w:val="1"/>
      <w:numFmt w:val="lowerRoman"/>
      <w:lvlText w:val="%3."/>
      <w:lvlJc w:val="right"/>
      <w:pPr>
        <w:ind w:left="2148" w:hanging="180"/>
      </w:p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abstractNum w:abstractNumId="18">
    <w:nsid w:val="3B6C6905"/>
    <w:multiLevelType w:val="hybridMultilevel"/>
    <w:tmpl w:val="79D43D82"/>
    <w:lvl w:ilvl="0" w:tplc="E36AD77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C5968EE"/>
    <w:multiLevelType w:val="hybridMultilevel"/>
    <w:tmpl w:val="4E767C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0152C4C"/>
    <w:multiLevelType w:val="singleLevel"/>
    <w:tmpl w:val="04090005"/>
    <w:name w:val="zzmpOutline||Outline|2|3|1|1|0|13||1|0|9||1|0|0||1|0|1||1|0|0||1|0|0||1|0|0||1|0|0||1|0|0||22222222"/>
    <w:lvl w:ilvl="0">
      <w:start w:val="1"/>
      <w:numFmt w:val="bullet"/>
      <w:lvlText w:val=""/>
      <w:lvlJc w:val="left"/>
      <w:pPr>
        <w:tabs>
          <w:tab w:val="num" w:pos="360"/>
        </w:tabs>
        <w:ind w:left="360" w:hanging="360"/>
      </w:pPr>
      <w:rPr>
        <w:rFonts w:ascii="Wingdings" w:hAnsi="Wingdings" w:hint="default"/>
      </w:rPr>
    </w:lvl>
  </w:abstractNum>
  <w:abstractNum w:abstractNumId="21">
    <w:nsid w:val="48727D86"/>
    <w:multiLevelType w:val="hybridMultilevel"/>
    <w:tmpl w:val="89C839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4B6E7152"/>
    <w:multiLevelType w:val="hybridMultilevel"/>
    <w:tmpl w:val="7292CA8E"/>
    <w:lvl w:ilvl="0" w:tplc="61100126">
      <w:start w:val="1"/>
      <w:numFmt w:val="upperLetter"/>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1A43707"/>
    <w:multiLevelType w:val="singleLevel"/>
    <w:tmpl w:val="04090005"/>
    <w:name w:val="zzmpOutline||Outline|2|3|1|1|0|13||1|0|9||1|0|0||1|0|1||1|0|0||1|0|0||1|0|0||1|0|0||1|0|0||222"/>
    <w:lvl w:ilvl="0">
      <w:start w:val="1"/>
      <w:numFmt w:val="bullet"/>
      <w:lvlText w:val=""/>
      <w:lvlJc w:val="left"/>
      <w:pPr>
        <w:tabs>
          <w:tab w:val="num" w:pos="360"/>
        </w:tabs>
        <w:ind w:left="360" w:hanging="360"/>
      </w:pPr>
      <w:rPr>
        <w:rFonts w:ascii="Wingdings" w:hAnsi="Wingdings" w:hint="default"/>
      </w:rPr>
    </w:lvl>
  </w:abstractNum>
  <w:abstractNum w:abstractNumId="24">
    <w:nsid w:val="5222171B"/>
    <w:multiLevelType w:val="singleLevel"/>
    <w:tmpl w:val="04090005"/>
    <w:name w:val="zzmpOutline||Outline|2|3|1|1|0|13||1|0|9||1|0|0||1|0|1||1|0|0||1|0|0||1|0|0||1|0|0||1|0|0||22222222222222222"/>
    <w:lvl w:ilvl="0">
      <w:start w:val="1"/>
      <w:numFmt w:val="bullet"/>
      <w:lvlText w:val=""/>
      <w:lvlJc w:val="left"/>
      <w:pPr>
        <w:tabs>
          <w:tab w:val="num" w:pos="360"/>
        </w:tabs>
        <w:ind w:left="360" w:hanging="360"/>
      </w:pPr>
      <w:rPr>
        <w:rFonts w:ascii="Wingdings" w:hAnsi="Wingdings" w:hint="default"/>
      </w:rPr>
    </w:lvl>
  </w:abstractNum>
  <w:abstractNum w:abstractNumId="25">
    <w:nsid w:val="52EF5677"/>
    <w:multiLevelType w:val="singleLevel"/>
    <w:tmpl w:val="04090005"/>
    <w:name w:val="zzmpOutline||Outline|2|3|1|1|0|13||1|0|9||1|0|0||1|0|1||1|0|0||1|0|0||1|0|0||1|0|0||1|0|0||22222222222222222222"/>
    <w:lvl w:ilvl="0">
      <w:start w:val="1"/>
      <w:numFmt w:val="bullet"/>
      <w:lvlText w:val=""/>
      <w:lvlJc w:val="left"/>
      <w:pPr>
        <w:tabs>
          <w:tab w:val="num" w:pos="360"/>
        </w:tabs>
        <w:ind w:left="360" w:hanging="360"/>
      </w:pPr>
      <w:rPr>
        <w:rFonts w:ascii="Wingdings" w:hAnsi="Wingdings" w:hint="default"/>
      </w:rPr>
    </w:lvl>
  </w:abstractNum>
  <w:abstractNum w:abstractNumId="26">
    <w:nsid w:val="563A447A"/>
    <w:multiLevelType w:val="singleLevel"/>
    <w:tmpl w:val="04090005"/>
    <w:name w:val="zzmpOutline||Outline|2|3|1|1|0|13||1|0|9||1|0|0||1|0|1||1|0|0||1|0|0||1|0|0||1|0|0||1|0|0||2222222"/>
    <w:lvl w:ilvl="0">
      <w:start w:val="1"/>
      <w:numFmt w:val="bullet"/>
      <w:lvlText w:val=""/>
      <w:lvlJc w:val="left"/>
      <w:pPr>
        <w:tabs>
          <w:tab w:val="num" w:pos="360"/>
        </w:tabs>
        <w:ind w:left="360" w:hanging="360"/>
      </w:pPr>
      <w:rPr>
        <w:rFonts w:ascii="Wingdings" w:hAnsi="Wingdings" w:hint="default"/>
      </w:rPr>
    </w:lvl>
  </w:abstractNum>
  <w:abstractNum w:abstractNumId="27">
    <w:nsid w:val="56DE4909"/>
    <w:multiLevelType w:val="singleLevel"/>
    <w:tmpl w:val="04090005"/>
    <w:name w:val="zzmpOutline||Outline|2|3|1|1|0|13||1|0|9||1|0|0||1|0|1||1|0|0||1|0|0||1|0|0||1|0|0||1|0|0||2222"/>
    <w:lvl w:ilvl="0">
      <w:start w:val="1"/>
      <w:numFmt w:val="bullet"/>
      <w:lvlText w:val=""/>
      <w:lvlJc w:val="left"/>
      <w:pPr>
        <w:tabs>
          <w:tab w:val="num" w:pos="360"/>
        </w:tabs>
        <w:ind w:left="360" w:hanging="360"/>
      </w:pPr>
      <w:rPr>
        <w:rFonts w:ascii="Wingdings" w:hAnsi="Wingdings" w:hint="default"/>
      </w:rPr>
    </w:lvl>
  </w:abstractNum>
  <w:abstractNum w:abstractNumId="28">
    <w:nsid w:val="59653AA2"/>
    <w:multiLevelType w:val="singleLevel"/>
    <w:tmpl w:val="04090005"/>
    <w:name w:val="zzmpOutline||Outline|2|3|1|1|0|13||1|0|9||1|0|0||1|0|1||1|0|0||1|0|0||1|0|0||1|0|0||1|0|0||2222222222222"/>
    <w:lvl w:ilvl="0">
      <w:start w:val="1"/>
      <w:numFmt w:val="bullet"/>
      <w:lvlText w:val=""/>
      <w:lvlJc w:val="left"/>
      <w:pPr>
        <w:tabs>
          <w:tab w:val="num" w:pos="360"/>
        </w:tabs>
        <w:ind w:left="360" w:hanging="360"/>
      </w:pPr>
      <w:rPr>
        <w:rFonts w:ascii="Wingdings" w:hAnsi="Wingdings" w:hint="default"/>
      </w:rPr>
    </w:lvl>
  </w:abstractNum>
  <w:abstractNum w:abstractNumId="29">
    <w:nsid w:val="62ED78BA"/>
    <w:multiLevelType w:val="singleLevel"/>
    <w:tmpl w:val="04090005"/>
    <w:name w:val="zzmpOutline||Outline|2|3|1|1|0|13||1|0|9||1|0|0||1|0|1||1|0|0||1|0|0||1|0|0||1|0|0||1|0|0||222222"/>
    <w:lvl w:ilvl="0">
      <w:start w:val="1"/>
      <w:numFmt w:val="bullet"/>
      <w:lvlText w:val=""/>
      <w:lvlJc w:val="left"/>
      <w:pPr>
        <w:tabs>
          <w:tab w:val="num" w:pos="360"/>
        </w:tabs>
        <w:ind w:left="360" w:hanging="360"/>
      </w:pPr>
      <w:rPr>
        <w:rFonts w:ascii="Wingdings" w:hAnsi="Wingdings" w:hint="default"/>
      </w:rPr>
    </w:lvl>
  </w:abstractNum>
  <w:abstractNum w:abstractNumId="30">
    <w:nsid w:val="66AB0BE2"/>
    <w:multiLevelType w:val="hybridMultilevel"/>
    <w:tmpl w:val="ED544DD6"/>
    <w:lvl w:ilvl="0" w:tplc="050266D8">
      <w:start w:val="1"/>
      <w:numFmt w:val="upp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9FC3E2F"/>
    <w:multiLevelType w:val="hybridMultilevel"/>
    <w:tmpl w:val="5720E334"/>
    <w:lvl w:ilvl="0" w:tplc="668EBA16">
      <w:start w:val="1"/>
      <w:numFmt w:val="upp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EE63235"/>
    <w:multiLevelType w:val="singleLevel"/>
    <w:tmpl w:val="04090005"/>
    <w:name w:val="zzmpOutline||Outline|2|3|1|1|0|13||1|0|9||1|0|0||1|0|1||1|0|0||1|0|0||1|0|0||1|0|0||1|0|0||2222222222222222222"/>
    <w:lvl w:ilvl="0">
      <w:start w:val="1"/>
      <w:numFmt w:val="bullet"/>
      <w:lvlText w:val=""/>
      <w:lvlJc w:val="left"/>
      <w:pPr>
        <w:tabs>
          <w:tab w:val="num" w:pos="360"/>
        </w:tabs>
        <w:ind w:left="360" w:hanging="360"/>
      </w:pPr>
      <w:rPr>
        <w:rFonts w:ascii="Wingdings" w:hAnsi="Wingdings" w:hint="default"/>
      </w:rPr>
    </w:lvl>
  </w:abstractNum>
  <w:abstractNum w:abstractNumId="33">
    <w:nsid w:val="749F54CC"/>
    <w:multiLevelType w:val="singleLevel"/>
    <w:tmpl w:val="04090005"/>
    <w:name w:val="zzmpOutline||Outline|2|3|1|1|0|13||1|0|9||1|0|0||1|0|1||1|0|0||1|0|0||1|0|0||1|0|0||1|0|0||222222222222"/>
    <w:lvl w:ilvl="0">
      <w:start w:val="1"/>
      <w:numFmt w:val="bullet"/>
      <w:lvlText w:val=""/>
      <w:lvlJc w:val="left"/>
      <w:pPr>
        <w:tabs>
          <w:tab w:val="num" w:pos="360"/>
        </w:tabs>
        <w:ind w:left="360" w:hanging="360"/>
      </w:pPr>
      <w:rPr>
        <w:rFonts w:ascii="Wingdings" w:hAnsi="Wingdings" w:hint="default"/>
      </w:rPr>
    </w:lvl>
  </w:abstractNum>
  <w:abstractNum w:abstractNumId="34">
    <w:nsid w:val="7BD74502"/>
    <w:multiLevelType w:val="hybridMultilevel"/>
    <w:tmpl w:val="DB0878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F413E76"/>
    <w:multiLevelType w:val="hybridMultilevel"/>
    <w:tmpl w:val="E764896A"/>
    <w:lvl w:ilvl="0" w:tplc="22DA85FA">
      <w:start w:val="1"/>
      <w:numFmt w:val="upperLetter"/>
      <w:lvlText w:val="%1."/>
      <w:lvlJc w:val="left"/>
      <w:pPr>
        <w:ind w:left="63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FD973DC"/>
    <w:multiLevelType w:val="multilevel"/>
    <w:tmpl w:val="D63EC2CA"/>
    <w:name w:val="zzmpbullet||bullet|3|3|1|1|0|32||1|0|32||1|0|32||1|0|32||1|0|32||1|0|32||1|0|32||1|0|32||1|0|32||"/>
    <w:lvl w:ilvl="0">
      <w:start w:val="1"/>
      <w:numFmt w:val="bullet"/>
      <w:lvlRestart w:val="0"/>
      <w:pStyle w:val="bulletL1"/>
      <w:lvlText w:val="·"/>
      <w:lvlJc w:val="left"/>
      <w:pPr>
        <w:tabs>
          <w:tab w:val="num" w:pos="0"/>
        </w:tabs>
        <w:ind w:left="720" w:hanging="720"/>
      </w:pPr>
      <w:rPr>
        <w:rFonts w:ascii="Symbol" w:hAnsi="Symbol" w:hint="default"/>
        <w:sz w:val="22"/>
        <w:u w:val="none"/>
      </w:rPr>
    </w:lvl>
    <w:lvl w:ilvl="1">
      <w:start w:val="1"/>
      <w:numFmt w:val="bullet"/>
      <w:lvlRestart w:val="0"/>
      <w:pStyle w:val="bulletL2"/>
      <w:lvlText w:val="·"/>
      <w:lvlJc w:val="left"/>
      <w:pPr>
        <w:tabs>
          <w:tab w:val="num" w:pos="1080"/>
        </w:tabs>
        <w:ind w:left="1440" w:hanging="720"/>
      </w:pPr>
      <w:rPr>
        <w:rFonts w:ascii="Symbol" w:hAnsi="Symbol" w:hint="default"/>
        <w:sz w:val="22"/>
        <w:u w:val="none"/>
      </w:rPr>
    </w:lvl>
    <w:lvl w:ilvl="2">
      <w:start w:val="1"/>
      <w:numFmt w:val="bullet"/>
      <w:lvlRestart w:val="0"/>
      <w:pStyle w:val="bulletL3"/>
      <w:lvlText w:val="·"/>
      <w:lvlJc w:val="left"/>
      <w:pPr>
        <w:tabs>
          <w:tab w:val="num" w:pos="1800"/>
        </w:tabs>
        <w:ind w:left="2160" w:hanging="720"/>
      </w:pPr>
      <w:rPr>
        <w:rFonts w:ascii="Symbol" w:hAnsi="Symbol" w:hint="default"/>
        <w:sz w:val="22"/>
        <w:u w:val="none"/>
      </w:rPr>
    </w:lvl>
    <w:lvl w:ilvl="3">
      <w:start w:val="1"/>
      <w:numFmt w:val="bullet"/>
      <w:lvlRestart w:val="0"/>
      <w:pStyle w:val="bulletL4"/>
      <w:lvlText w:val="·"/>
      <w:lvlJc w:val="right"/>
      <w:pPr>
        <w:tabs>
          <w:tab w:val="num" w:pos="2520"/>
        </w:tabs>
        <w:ind w:left="2880" w:hanging="720"/>
      </w:pPr>
      <w:rPr>
        <w:rFonts w:ascii="Symbol" w:hAnsi="Symbol" w:hint="default"/>
        <w:sz w:val="22"/>
        <w:u w:val="none"/>
      </w:rPr>
    </w:lvl>
    <w:lvl w:ilvl="4">
      <w:start w:val="1"/>
      <w:numFmt w:val="bullet"/>
      <w:lvlRestart w:val="0"/>
      <w:pStyle w:val="bulletL5"/>
      <w:lvlText w:val="·"/>
      <w:lvlJc w:val="left"/>
      <w:pPr>
        <w:tabs>
          <w:tab w:val="num" w:pos="3240"/>
        </w:tabs>
        <w:ind w:left="3600" w:hanging="720"/>
      </w:pPr>
      <w:rPr>
        <w:rFonts w:ascii="Symbol" w:hAnsi="Symbol" w:hint="default"/>
        <w:sz w:val="22"/>
        <w:u w:val="none"/>
      </w:rPr>
    </w:lvl>
    <w:lvl w:ilvl="5">
      <w:start w:val="1"/>
      <w:numFmt w:val="lowerLetter"/>
      <w:pStyle w:val="bulletL6"/>
      <w:lvlText w:val="%6)"/>
      <w:lvlJc w:val="left"/>
      <w:pPr>
        <w:tabs>
          <w:tab w:val="num" w:pos="3960"/>
        </w:tabs>
        <w:ind w:left="2880" w:firstLine="720"/>
      </w:pPr>
      <w:rPr>
        <w:rFonts w:ascii="Times New Roman" w:hAnsi="Times New Roman"/>
        <w:sz w:val="24"/>
      </w:rPr>
    </w:lvl>
    <w:lvl w:ilvl="6">
      <w:start w:val="1"/>
      <w:numFmt w:val="lowerRoman"/>
      <w:pStyle w:val="bulletL7"/>
      <w:lvlText w:val="%7)"/>
      <w:lvlJc w:val="right"/>
      <w:pPr>
        <w:tabs>
          <w:tab w:val="num" w:pos="4680"/>
        </w:tabs>
        <w:ind w:left="3600" w:firstLine="720"/>
      </w:pPr>
      <w:rPr>
        <w:rFonts w:ascii="Times New Roman" w:hAnsi="Times New Roman"/>
        <w:sz w:val="24"/>
      </w:rPr>
    </w:lvl>
    <w:lvl w:ilvl="7">
      <w:start w:val="1"/>
      <w:numFmt w:val="lowerLetter"/>
      <w:pStyle w:val="bulletL8"/>
      <w:lvlText w:val="%8."/>
      <w:lvlJc w:val="left"/>
      <w:pPr>
        <w:tabs>
          <w:tab w:val="num" w:pos="5400"/>
        </w:tabs>
        <w:ind w:left="4320" w:firstLine="720"/>
      </w:pPr>
      <w:rPr>
        <w:rFonts w:ascii="Times New Roman" w:hAnsi="Times New Roman"/>
        <w:sz w:val="24"/>
      </w:rPr>
    </w:lvl>
    <w:lvl w:ilvl="8">
      <w:start w:val="1"/>
      <w:numFmt w:val="lowerRoman"/>
      <w:pStyle w:val="bulletL9"/>
      <w:lvlText w:val="%9."/>
      <w:lvlJc w:val="right"/>
      <w:pPr>
        <w:tabs>
          <w:tab w:val="num" w:pos="6120"/>
        </w:tabs>
        <w:ind w:left="5040" w:firstLine="720"/>
      </w:pPr>
      <w:rPr>
        <w:rFonts w:ascii="Times New Roman" w:hAnsi="Times New Roman"/>
        <w:sz w:val="24"/>
      </w:rPr>
    </w:lvl>
  </w:abstractNum>
  <w:num w:numId="1">
    <w:abstractNumId w:val="36"/>
  </w:num>
  <w:num w:numId="2">
    <w:abstractNumId w:val="12"/>
  </w:num>
  <w:num w:numId="3">
    <w:abstractNumId w:val="3"/>
  </w:num>
  <w:num w:numId="4">
    <w:abstractNumId w:val="4"/>
  </w:num>
  <w:num w:numId="5">
    <w:abstractNumId w:val="0"/>
  </w:num>
  <w:num w:numId="6">
    <w:abstractNumId w:val="18"/>
  </w:num>
  <w:num w:numId="7">
    <w:abstractNumId w:val="34"/>
  </w:num>
  <w:num w:numId="8">
    <w:abstractNumId w:val="5"/>
  </w:num>
  <w:num w:numId="9">
    <w:abstractNumId w:val="22"/>
  </w:num>
  <w:num w:numId="10">
    <w:abstractNumId w:val="11"/>
  </w:num>
  <w:num w:numId="11">
    <w:abstractNumId w:val="19"/>
  </w:num>
  <w:num w:numId="12">
    <w:abstractNumId w:val="16"/>
  </w:num>
  <w:num w:numId="13">
    <w:abstractNumId w:val="35"/>
  </w:num>
  <w:num w:numId="14">
    <w:abstractNumId w:val="9"/>
  </w:num>
  <w:num w:numId="15">
    <w:abstractNumId w:val="1"/>
  </w:num>
  <w:num w:numId="16">
    <w:abstractNumId w:val="31"/>
  </w:num>
  <w:num w:numId="17">
    <w:abstractNumId w:val="30"/>
  </w:num>
  <w:num w:numId="18">
    <w:abstractNumId w:val="14"/>
  </w:num>
  <w:num w:numId="19">
    <w:abstractNumId w:val="17"/>
  </w:num>
  <w:num w:numId="20">
    <w:abstractNumId w:val="21"/>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doNotTrackMoves/>
  <w:defaultTabStop w:val="720"/>
  <w:drawingGridHorizontalSpacing w:val="57"/>
  <w:drawingGridVerticalSpacing w:val="39"/>
  <w:displayHorizontalDrawingGridEvery w:val="0"/>
  <w:displayVerticalDrawingGridEvery w:val="0"/>
  <w:noPunctuationKerning/>
  <w:characterSpacingControl w:val="doNotCompress"/>
  <w:hdrShapeDefaults>
    <o:shapedefaults v:ext="edit" spidmax="14338"/>
  </w:hdrShapeDefaults>
  <w:footnotePr>
    <w:footnote w:id="-1"/>
    <w:footnote w:id="0"/>
  </w:footnotePr>
  <w:endnotePr>
    <w:endnote w:id="-1"/>
    <w:endnote w:id="0"/>
  </w:endnotePr>
  <w:compat>
    <w:doNotUseHTMLParagraphAutoSpacing/>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85TrailerDate" w:val="0"/>
    <w:docVar w:name="85TrailerDateField" w:val="0"/>
    <w:docVar w:name="85TrailerDraft" w:val="0"/>
    <w:docVar w:name="85TrailerTime" w:val="0"/>
    <w:docVar w:name="85TrailerType" w:val="100"/>
    <w:docVar w:name="cbxMaxLevel" w:val="2"/>
    <w:docVar w:name="cbxMinLevel" w:val="1"/>
    <w:docVar w:name="cbxTOCScheme" w:val="3"/>
    <w:docVar w:name="chkApplyManualFormatsToTOC" w:val="0"/>
    <w:docVar w:name="chkApplyTOCScheme" w:val="1"/>
    <w:docVar w:name="chkStyles" w:val="1"/>
    <w:docVar w:name="chkTCEntries" w:val="1"/>
    <w:docVar w:name="DocStamp_1_IncludeRedline" w:val="0"/>
    <w:docVar w:name="DOCX97_1" w:val="77#n03!.WPD"/>
    <w:docVar w:name="DOCX97_10" w:val="11/15/00 5:04:22 PM"/>
    <w:docVar w:name="DOCX97_2" w:val="C:\Working\77#n03!.WPD"/>
    <w:docVar w:name="DOCX97_3" w:val="WORD8"/>
    <w:docVar w:name="DOCX97_36" w:val="YesNumbers"/>
    <w:docVar w:name="DOCX97_4" w:val="C:\Working\77#n03!.DOC"/>
    <w:docVar w:name="DOCX97_42" w:val="0Footnotes"/>
    <w:docVar w:name="DOCX97_43" w:val="0Endnotes"/>
    <w:docVar w:name="DOCX97_5" w:val="361984"/>
    <w:docVar w:name="DOCX97_66" w:val="GoodQuotes"/>
    <w:docVar w:name="DOCX97_89" w:val="DXWordPerfectMacrosDone"/>
    <w:docVar w:name="DOCX97_91" w:val="StandardDocX"/>
    <w:docVar w:name="Exclusions" w:val=",Heading,"/>
    <w:docVar w:name="MPDocID" w:val="::ODMA\PCDOCS\PCDOCS\1354510\3"/>
    <w:docVar w:name="NewDocStampType" w:val="1"/>
    <w:docVar w:name="optCreateFrom" w:val="0"/>
    <w:docVar w:name="zzmpbullet" w:val="||bullet|3|3|1|1|0|32||1|0|32||1|0|32||1|0|32||1|0|32||1|0|32||1|0|32||1|0|32||1|0|32||"/>
    <w:docVar w:name="zzmpFixedCurScheme" w:val="Outline"/>
    <w:docVar w:name="zzmpFixedCurScheme_9.0" w:val="1zzmpOutline"/>
    <w:docVar w:name="zzmpLTFontsClean" w:val="True"/>
    <w:docVar w:name="zzmpnSession" w:val="0.2653314"/>
    <w:docVar w:name="zzmpOutline" w:val="||Outline|2|3|1|1|0|13||1|0|9||1|0|0||1|0|1||1|0|0||1|0|0||1|0|0||1|0|0||1|0|0||"/>
  </w:docVars>
  <w:rsids>
    <w:rsidRoot w:val="00FA2F81"/>
    <w:rsid w:val="00000466"/>
    <w:rsid w:val="00000BD8"/>
    <w:rsid w:val="00001BFF"/>
    <w:rsid w:val="00010AFA"/>
    <w:rsid w:val="00010E70"/>
    <w:rsid w:val="00011166"/>
    <w:rsid w:val="000163C6"/>
    <w:rsid w:val="000170D3"/>
    <w:rsid w:val="00021733"/>
    <w:rsid w:val="00024F13"/>
    <w:rsid w:val="000317B0"/>
    <w:rsid w:val="00033106"/>
    <w:rsid w:val="00034289"/>
    <w:rsid w:val="000345E5"/>
    <w:rsid w:val="00041B5E"/>
    <w:rsid w:val="00045205"/>
    <w:rsid w:val="00052037"/>
    <w:rsid w:val="00052542"/>
    <w:rsid w:val="000630DC"/>
    <w:rsid w:val="00067023"/>
    <w:rsid w:val="00067043"/>
    <w:rsid w:val="00070C9D"/>
    <w:rsid w:val="00080557"/>
    <w:rsid w:val="000806F6"/>
    <w:rsid w:val="00082185"/>
    <w:rsid w:val="00085289"/>
    <w:rsid w:val="00090F0B"/>
    <w:rsid w:val="00091E5C"/>
    <w:rsid w:val="00095DFA"/>
    <w:rsid w:val="000B637F"/>
    <w:rsid w:val="000C1AC1"/>
    <w:rsid w:val="000C4822"/>
    <w:rsid w:val="000C4928"/>
    <w:rsid w:val="000C649B"/>
    <w:rsid w:val="000C68CF"/>
    <w:rsid w:val="000C6F7F"/>
    <w:rsid w:val="000D1AE7"/>
    <w:rsid w:val="000D2021"/>
    <w:rsid w:val="000D3F7B"/>
    <w:rsid w:val="000D623E"/>
    <w:rsid w:val="000E054B"/>
    <w:rsid w:val="000E319B"/>
    <w:rsid w:val="000E55F2"/>
    <w:rsid w:val="000F1530"/>
    <w:rsid w:val="000F52F3"/>
    <w:rsid w:val="000F6511"/>
    <w:rsid w:val="000F669F"/>
    <w:rsid w:val="0010427B"/>
    <w:rsid w:val="0010512C"/>
    <w:rsid w:val="0011217B"/>
    <w:rsid w:val="00112556"/>
    <w:rsid w:val="00112F74"/>
    <w:rsid w:val="00114531"/>
    <w:rsid w:val="00115BF7"/>
    <w:rsid w:val="00124C05"/>
    <w:rsid w:val="00126D8A"/>
    <w:rsid w:val="00134B9F"/>
    <w:rsid w:val="001361A9"/>
    <w:rsid w:val="001459B0"/>
    <w:rsid w:val="00150EA5"/>
    <w:rsid w:val="001534BB"/>
    <w:rsid w:val="001535C5"/>
    <w:rsid w:val="00156EFE"/>
    <w:rsid w:val="00157263"/>
    <w:rsid w:val="00161563"/>
    <w:rsid w:val="00162937"/>
    <w:rsid w:val="00170A01"/>
    <w:rsid w:val="00170AC8"/>
    <w:rsid w:val="0017578D"/>
    <w:rsid w:val="00176CFA"/>
    <w:rsid w:val="001804BE"/>
    <w:rsid w:val="001902EA"/>
    <w:rsid w:val="00196528"/>
    <w:rsid w:val="001975CA"/>
    <w:rsid w:val="00197D8E"/>
    <w:rsid w:val="001A1707"/>
    <w:rsid w:val="001A1FA4"/>
    <w:rsid w:val="001C44F1"/>
    <w:rsid w:val="001D190C"/>
    <w:rsid w:val="001D1CD4"/>
    <w:rsid w:val="001D318F"/>
    <w:rsid w:val="001D351F"/>
    <w:rsid w:val="001D3E09"/>
    <w:rsid w:val="001D7B43"/>
    <w:rsid w:val="001E1836"/>
    <w:rsid w:val="001F7A0C"/>
    <w:rsid w:val="0020031E"/>
    <w:rsid w:val="002008BD"/>
    <w:rsid w:val="0020140F"/>
    <w:rsid w:val="002042CF"/>
    <w:rsid w:val="0021051B"/>
    <w:rsid w:val="002122AB"/>
    <w:rsid w:val="00213019"/>
    <w:rsid w:val="00215409"/>
    <w:rsid w:val="002162AC"/>
    <w:rsid w:val="00220D08"/>
    <w:rsid w:val="00221A2A"/>
    <w:rsid w:val="00222489"/>
    <w:rsid w:val="00222EC0"/>
    <w:rsid w:val="00227DF6"/>
    <w:rsid w:val="0023000D"/>
    <w:rsid w:val="00235B41"/>
    <w:rsid w:val="00235BB4"/>
    <w:rsid w:val="00237AAB"/>
    <w:rsid w:val="00240751"/>
    <w:rsid w:val="00240C40"/>
    <w:rsid w:val="00240E54"/>
    <w:rsid w:val="00244D81"/>
    <w:rsid w:val="00245D1B"/>
    <w:rsid w:val="002466BB"/>
    <w:rsid w:val="00254062"/>
    <w:rsid w:val="00254EBF"/>
    <w:rsid w:val="00257034"/>
    <w:rsid w:val="00260EBD"/>
    <w:rsid w:val="00260FC5"/>
    <w:rsid w:val="00265CA3"/>
    <w:rsid w:val="002805BC"/>
    <w:rsid w:val="002A05DC"/>
    <w:rsid w:val="002A23AB"/>
    <w:rsid w:val="002A4336"/>
    <w:rsid w:val="002A7431"/>
    <w:rsid w:val="002A7446"/>
    <w:rsid w:val="002B2992"/>
    <w:rsid w:val="002B33FF"/>
    <w:rsid w:val="002B4275"/>
    <w:rsid w:val="002C2B52"/>
    <w:rsid w:val="002C5A9D"/>
    <w:rsid w:val="002C6941"/>
    <w:rsid w:val="002D1039"/>
    <w:rsid w:val="002D2263"/>
    <w:rsid w:val="002D22CB"/>
    <w:rsid w:val="002D4942"/>
    <w:rsid w:val="002D5E4F"/>
    <w:rsid w:val="002E022C"/>
    <w:rsid w:val="002E6C61"/>
    <w:rsid w:val="002F579B"/>
    <w:rsid w:val="003006F2"/>
    <w:rsid w:val="00305BDE"/>
    <w:rsid w:val="00315105"/>
    <w:rsid w:val="00315CEF"/>
    <w:rsid w:val="003166CA"/>
    <w:rsid w:val="00316980"/>
    <w:rsid w:val="0032053C"/>
    <w:rsid w:val="003229D5"/>
    <w:rsid w:val="00331736"/>
    <w:rsid w:val="00340910"/>
    <w:rsid w:val="00340974"/>
    <w:rsid w:val="003416AD"/>
    <w:rsid w:val="00343670"/>
    <w:rsid w:val="00344DC1"/>
    <w:rsid w:val="00346D4C"/>
    <w:rsid w:val="003479FF"/>
    <w:rsid w:val="00351C27"/>
    <w:rsid w:val="003529CC"/>
    <w:rsid w:val="0035493D"/>
    <w:rsid w:val="00356F42"/>
    <w:rsid w:val="003600B8"/>
    <w:rsid w:val="00360AB0"/>
    <w:rsid w:val="00361156"/>
    <w:rsid w:val="00361E35"/>
    <w:rsid w:val="00365F73"/>
    <w:rsid w:val="003729BD"/>
    <w:rsid w:val="00373BD1"/>
    <w:rsid w:val="0037747B"/>
    <w:rsid w:val="003915F3"/>
    <w:rsid w:val="00394EFC"/>
    <w:rsid w:val="003A322D"/>
    <w:rsid w:val="003A4740"/>
    <w:rsid w:val="003A48FD"/>
    <w:rsid w:val="003A67A2"/>
    <w:rsid w:val="003B1CD0"/>
    <w:rsid w:val="003B2D71"/>
    <w:rsid w:val="003B5F71"/>
    <w:rsid w:val="003B6424"/>
    <w:rsid w:val="003C2092"/>
    <w:rsid w:val="003C21A9"/>
    <w:rsid w:val="003C3333"/>
    <w:rsid w:val="003C40F8"/>
    <w:rsid w:val="003C4AA7"/>
    <w:rsid w:val="003C7EA6"/>
    <w:rsid w:val="003E1E98"/>
    <w:rsid w:val="003E2F1C"/>
    <w:rsid w:val="003E6ABC"/>
    <w:rsid w:val="003E7B37"/>
    <w:rsid w:val="003F1555"/>
    <w:rsid w:val="003F1E12"/>
    <w:rsid w:val="003F327E"/>
    <w:rsid w:val="003F4743"/>
    <w:rsid w:val="003F5783"/>
    <w:rsid w:val="004030F3"/>
    <w:rsid w:val="00410B68"/>
    <w:rsid w:val="00411C8E"/>
    <w:rsid w:val="0041214B"/>
    <w:rsid w:val="00412F1D"/>
    <w:rsid w:val="00420518"/>
    <w:rsid w:val="004221F4"/>
    <w:rsid w:val="00422687"/>
    <w:rsid w:val="00427410"/>
    <w:rsid w:val="004311A6"/>
    <w:rsid w:val="0043157C"/>
    <w:rsid w:val="0043223B"/>
    <w:rsid w:val="00432F97"/>
    <w:rsid w:val="00433058"/>
    <w:rsid w:val="004346BD"/>
    <w:rsid w:val="00446340"/>
    <w:rsid w:val="00450614"/>
    <w:rsid w:val="004568D9"/>
    <w:rsid w:val="0046291F"/>
    <w:rsid w:val="00463586"/>
    <w:rsid w:val="00464930"/>
    <w:rsid w:val="00465C9F"/>
    <w:rsid w:val="00467BFC"/>
    <w:rsid w:val="00476188"/>
    <w:rsid w:val="0047653D"/>
    <w:rsid w:val="00481D2B"/>
    <w:rsid w:val="004822BF"/>
    <w:rsid w:val="0048651D"/>
    <w:rsid w:val="00486751"/>
    <w:rsid w:val="00490556"/>
    <w:rsid w:val="004934EB"/>
    <w:rsid w:val="004948D8"/>
    <w:rsid w:val="0049761B"/>
    <w:rsid w:val="004A15E4"/>
    <w:rsid w:val="004A1F4C"/>
    <w:rsid w:val="004A24B2"/>
    <w:rsid w:val="004A261C"/>
    <w:rsid w:val="004A368A"/>
    <w:rsid w:val="004B18CA"/>
    <w:rsid w:val="004B3EDE"/>
    <w:rsid w:val="004B570E"/>
    <w:rsid w:val="004D04D7"/>
    <w:rsid w:val="004D0D64"/>
    <w:rsid w:val="004D482F"/>
    <w:rsid w:val="004D56D6"/>
    <w:rsid w:val="004D7EE4"/>
    <w:rsid w:val="004E2151"/>
    <w:rsid w:val="004E3691"/>
    <w:rsid w:val="004E6624"/>
    <w:rsid w:val="004F0A7F"/>
    <w:rsid w:val="004F23B6"/>
    <w:rsid w:val="004F3B6A"/>
    <w:rsid w:val="004F43B3"/>
    <w:rsid w:val="004F52CD"/>
    <w:rsid w:val="004F79C9"/>
    <w:rsid w:val="0050295A"/>
    <w:rsid w:val="00502E17"/>
    <w:rsid w:val="005041C0"/>
    <w:rsid w:val="0050467C"/>
    <w:rsid w:val="00506A68"/>
    <w:rsid w:val="005150BD"/>
    <w:rsid w:val="005232C8"/>
    <w:rsid w:val="0052444C"/>
    <w:rsid w:val="00524907"/>
    <w:rsid w:val="005253E4"/>
    <w:rsid w:val="0053161A"/>
    <w:rsid w:val="00532195"/>
    <w:rsid w:val="00534A32"/>
    <w:rsid w:val="0054577D"/>
    <w:rsid w:val="0055303A"/>
    <w:rsid w:val="00555E4A"/>
    <w:rsid w:val="00557920"/>
    <w:rsid w:val="00562685"/>
    <w:rsid w:val="005728FC"/>
    <w:rsid w:val="00581BE1"/>
    <w:rsid w:val="00582252"/>
    <w:rsid w:val="00582B3D"/>
    <w:rsid w:val="005864A4"/>
    <w:rsid w:val="0058668B"/>
    <w:rsid w:val="00586928"/>
    <w:rsid w:val="00592F14"/>
    <w:rsid w:val="00597893"/>
    <w:rsid w:val="005A2257"/>
    <w:rsid w:val="005A5B42"/>
    <w:rsid w:val="005B0642"/>
    <w:rsid w:val="005B3FAA"/>
    <w:rsid w:val="005B4769"/>
    <w:rsid w:val="005B4CC9"/>
    <w:rsid w:val="005C231C"/>
    <w:rsid w:val="005C4430"/>
    <w:rsid w:val="005C5268"/>
    <w:rsid w:val="005D0F50"/>
    <w:rsid w:val="005D1C46"/>
    <w:rsid w:val="005D382E"/>
    <w:rsid w:val="005D5B1E"/>
    <w:rsid w:val="005D77B9"/>
    <w:rsid w:val="005E07AF"/>
    <w:rsid w:val="005E15AD"/>
    <w:rsid w:val="005E5659"/>
    <w:rsid w:val="00600684"/>
    <w:rsid w:val="0060654B"/>
    <w:rsid w:val="00610C8E"/>
    <w:rsid w:val="00611275"/>
    <w:rsid w:val="006126CC"/>
    <w:rsid w:val="00612AC2"/>
    <w:rsid w:val="00613503"/>
    <w:rsid w:val="00622622"/>
    <w:rsid w:val="00624BBC"/>
    <w:rsid w:val="00624F91"/>
    <w:rsid w:val="00642195"/>
    <w:rsid w:val="00644014"/>
    <w:rsid w:val="00645E8D"/>
    <w:rsid w:val="00652E32"/>
    <w:rsid w:val="006543C1"/>
    <w:rsid w:val="0065566B"/>
    <w:rsid w:val="00672EA3"/>
    <w:rsid w:val="006743A6"/>
    <w:rsid w:val="006746B2"/>
    <w:rsid w:val="006775B8"/>
    <w:rsid w:val="006813A0"/>
    <w:rsid w:val="006858CF"/>
    <w:rsid w:val="00685986"/>
    <w:rsid w:val="00695394"/>
    <w:rsid w:val="00695A39"/>
    <w:rsid w:val="00695FB6"/>
    <w:rsid w:val="00696428"/>
    <w:rsid w:val="006B33B3"/>
    <w:rsid w:val="006B4DC7"/>
    <w:rsid w:val="006B5AEF"/>
    <w:rsid w:val="006B6F36"/>
    <w:rsid w:val="006C2F1E"/>
    <w:rsid w:val="006C3DED"/>
    <w:rsid w:val="006C5506"/>
    <w:rsid w:val="006C78D6"/>
    <w:rsid w:val="006D2166"/>
    <w:rsid w:val="006D5576"/>
    <w:rsid w:val="006E2C44"/>
    <w:rsid w:val="006E37CB"/>
    <w:rsid w:val="006E5B08"/>
    <w:rsid w:val="006F04EB"/>
    <w:rsid w:val="006F47AC"/>
    <w:rsid w:val="0070001D"/>
    <w:rsid w:val="00703423"/>
    <w:rsid w:val="007057B2"/>
    <w:rsid w:val="007063AB"/>
    <w:rsid w:val="00713B6F"/>
    <w:rsid w:val="007161E3"/>
    <w:rsid w:val="007164DF"/>
    <w:rsid w:val="0072227F"/>
    <w:rsid w:val="007253CD"/>
    <w:rsid w:val="00733AEE"/>
    <w:rsid w:val="00733F20"/>
    <w:rsid w:val="00733F86"/>
    <w:rsid w:val="0073585D"/>
    <w:rsid w:val="0074020E"/>
    <w:rsid w:val="00740DC8"/>
    <w:rsid w:val="00740ED5"/>
    <w:rsid w:val="00744E0A"/>
    <w:rsid w:val="00745187"/>
    <w:rsid w:val="00751D3B"/>
    <w:rsid w:val="00753353"/>
    <w:rsid w:val="00753A35"/>
    <w:rsid w:val="00761CCE"/>
    <w:rsid w:val="00764FEE"/>
    <w:rsid w:val="00765EE0"/>
    <w:rsid w:val="00770AF3"/>
    <w:rsid w:val="0077228B"/>
    <w:rsid w:val="00777205"/>
    <w:rsid w:val="00783F86"/>
    <w:rsid w:val="00786939"/>
    <w:rsid w:val="00787ECC"/>
    <w:rsid w:val="00791A2B"/>
    <w:rsid w:val="007A5036"/>
    <w:rsid w:val="007A6DB8"/>
    <w:rsid w:val="007A7803"/>
    <w:rsid w:val="007B3B2A"/>
    <w:rsid w:val="007C275D"/>
    <w:rsid w:val="007C2B1A"/>
    <w:rsid w:val="007C3F7B"/>
    <w:rsid w:val="007C4B1D"/>
    <w:rsid w:val="007D1A4A"/>
    <w:rsid w:val="007D7254"/>
    <w:rsid w:val="007E1C47"/>
    <w:rsid w:val="007E1D57"/>
    <w:rsid w:val="007E3E75"/>
    <w:rsid w:val="007E4881"/>
    <w:rsid w:val="007E549D"/>
    <w:rsid w:val="007F0796"/>
    <w:rsid w:val="007F0938"/>
    <w:rsid w:val="007F2B0A"/>
    <w:rsid w:val="007F5189"/>
    <w:rsid w:val="00802ADE"/>
    <w:rsid w:val="00804652"/>
    <w:rsid w:val="008067FA"/>
    <w:rsid w:val="00813835"/>
    <w:rsid w:val="00814ED5"/>
    <w:rsid w:val="00830BC3"/>
    <w:rsid w:val="008319BC"/>
    <w:rsid w:val="00831C7B"/>
    <w:rsid w:val="00833D4D"/>
    <w:rsid w:val="00835942"/>
    <w:rsid w:val="008375EC"/>
    <w:rsid w:val="00841FF9"/>
    <w:rsid w:val="00843118"/>
    <w:rsid w:val="00845066"/>
    <w:rsid w:val="0084614D"/>
    <w:rsid w:val="00852BC1"/>
    <w:rsid w:val="008543C7"/>
    <w:rsid w:val="00854F3B"/>
    <w:rsid w:val="00857982"/>
    <w:rsid w:val="008657E6"/>
    <w:rsid w:val="00866DD9"/>
    <w:rsid w:val="00874059"/>
    <w:rsid w:val="00876767"/>
    <w:rsid w:val="00877BBA"/>
    <w:rsid w:val="0088252C"/>
    <w:rsid w:val="00882987"/>
    <w:rsid w:val="00882A37"/>
    <w:rsid w:val="0089308C"/>
    <w:rsid w:val="00893349"/>
    <w:rsid w:val="00894598"/>
    <w:rsid w:val="008974D8"/>
    <w:rsid w:val="0089774C"/>
    <w:rsid w:val="008A5AEB"/>
    <w:rsid w:val="008B2BF0"/>
    <w:rsid w:val="008B4CAC"/>
    <w:rsid w:val="008C12C6"/>
    <w:rsid w:val="008C2118"/>
    <w:rsid w:val="008D157A"/>
    <w:rsid w:val="008D2BE2"/>
    <w:rsid w:val="008D392E"/>
    <w:rsid w:val="008D4294"/>
    <w:rsid w:val="008E3413"/>
    <w:rsid w:val="008E3612"/>
    <w:rsid w:val="008E7DAF"/>
    <w:rsid w:val="008F2354"/>
    <w:rsid w:val="008F4B65"/>
    <w:rsid w:val="008F6187"/>
    <w:rsid w:val="008F763C"/>
    <w:rsid w:val="009027C2"/>
    <w:rsid w:val="0090334A"/>
    <w:rsid w:val="00905C88"/>
    <w:rsid w:val="0091138F"/>
    <w:rsid w:val="009113BD"/>
    <w:rsid w:val="009114EE"/>
    <w:rsid w:val="00915852"/>
    <w:rsid w:val="00915DAA"/>
    <w:rsid w:val="009166EC"/>
    <w:rsid w:val="00923F1A"/>
    <w:rsid w:val="00932BEE"/>
    <w:rsid w:val="00934C83"/>
    <w:rsid w:val="00936F10"/>
    <w:rsid w:val="0094668E"/>
    <w:rsid w:val="00950210"/>
    <w:rsid w:val="00957A7C"/>
    <w:rsid w:val="00957F33"/>
    <w:rsid w:val="00960172"/>
    <w:rsid w:val="00963031"/>
    <w:rsid w:val="0096484F"/>
    <w:rsid w:val="0096657B"/>
    <w:rsid w:val="009673B8"/>
    <w:rsid w:val="0097389A"/>
    <w:rsid w:val="00982E93"/>
    <w:rsid w:val="00984CE7"/>
    <w:rsid w:val="009857DA"/>
    <w:rsid w:val="00992EB6"/>
    <w:rsid w:val="0099782C"/>
    <w:rsid w:val="009A1243"/>
    <w:rsid w:val="009A1B89"/>
    <w:rsid w:val="009A3503"/>
    <w:rsid w:val="009A3721"/>
    <w:rsid w:val="009A42F1"/>
    <w:rsid w:val="009A538E"/>
    <w:rsid w:val="009C5765"/>
    <w:rsid w:val="009D095E"/>
    <w:rsid w:val="009D5B42"/>
    <w:rsid w:val="009F0B57"/>
    <w:rsid w:val="009F11AF"/>
    <w:rsid w:val="00A0163D"/>
    <w:rsid w:val="00A02DA5"/>
    <w:rsid w:val="00A10532"/>
    <w:rsid w:val="00A14768"/>
    <w:rsid w:val="00A23579"/>
    <w:rsid w:val="00A25836"/>
    <w:rsid w:val="00A26014"/>
    <w:rsid w:val="00A31752"/>
    <w:rsid w:val="00A46EAB"/>
    <w:rsid w:val="00A478A7"/>
    <w:rsid w:val="00A47CA7"/>
    <w:rsid w:val="00A50EC4"/>
    <w:rsid w:val="00A52868"/>
    <w:rsid w:val="00A5324B"/>
    <w:rsid w:val="00A537C1"/>
    <w:rsid w:val="00A54294"/>
    <w:rsid w:val="00A55E4C"/>
    <w:rsid w:val="00A561E3"/>
    <w:rsid w:val="00A5798C"/>
    <w:rsid w:val="00A66E93"/>
    <w:rsid w:val="00A71A4E"/>
    <w:rsid w:val="00A7433D"/>
    <w:rsid w:val="00A75A28"/>
    <w:rsid w:val="00A80ECF"/>
    <w:rsid w:val="00A81C9F"/>
    <w:rsid w:val="00A82D5F"/>
    <w:rsid w:val="00A8745F"/>
    <w:rsid w:val="00A87775"/>
    <w:rsid w:val="00A909C8"/>
    <w:rsid w:val="00A92D55"/>
    <w:rsid w:val="00A96096"/>
    <w:rsid w:val="00AA453B"/>
    <w:rsid w:val="00AA5335"/>
    <w:rsid w:val="00AB1D07"/>
    <w:rsid w:val="00AB40C7"/>
    <w:rsid w:val="00AB508C"/>
    <w:rsid w:val="00AB7CA3"/>
    <w:rsid w:val="00AC17D7"/>
    <w:rsid w:val="00AC34D1"/>
    <w:rsid w:val="00AC475E"/>
    <w:rsid w:val="00AC5474"/>
    <w:rsid w:val="00AC6FA3"/>
    <w:rsid w:val="00AD2848"/>
    <w:rsid w:val="00AD6BA6"/>
    <w:rsid w:val="00AE2D9B"/>
    <w:rsid w:val="00AE3237"/>
    <w:rsid w:val="00AE33E4"/>
    <w:rsid w:val="00AE4DD1"/>
    <w:rsid w:val="00AF2027"/>
    <w:rsid w:val="00AF26F5"/>
    <w:rsid w:val="00AF3698"/>
    <w:rsid w:val="00AF388D"/>
    <w:rsid w:val="00AF6499"/>
    <w:rsid w:val="00B03548"/>
    <w:rsid w:val="00B03779"/>
    <w:rsid w:val="00B1023B"/>
    <w:rsid w:val="00B11A4D"/>
    <w:rsid w:val="00B1291C"/>
    <w:rsid w:val="00B12F21"/>
    <w:rsid w:val="00B1366A"/>
    <w:rsid w:val="00B13D45"/>
    <w:rsid w:val="00B14102"/>
    <w:rsid w:val="00B17BE7"/>
    <w:rsid w:val="00B21489"/>
    <w:rsid w:val="00B26658"/>
    <w:rsid w:val="00B301C6"/>
    <w:rsid w:val="00B41465"/>
    <w:rsid w:val="00B4202B"/>
    <w:rsid w:val="00B42A08"/>
    <w:rsid w:val="00B4439A"/>
    <w:rsid w:val="00B45A96"/>
    <w:rsid w:val="00B4753E"/>
    <w:rsid w:val="00B54813"/>
    <w:rsid w:val="00B54DA4"/>
    <w:rsid w:val="00B60263"/>
    <w:rsid w:val="00B63BA8"/>
    <w:rsid w:val="00B63FFA"/>
    <w:rsid w:val="00B71A86"/>
    <w:rsid w:val="00B72D71"/>
    <w:rsid w:val="00B75E2A"/>
    <w:rsid w:val="00B76771"/>
    <w:rsid w:val="00B77746"/>
    <w:rsid w:val="00B800FF"/>
    <w:rsid w:val="00B9180D"/>
    <w:rsid w:val="00B94124"/>
    <w:rsid w:val="00B94709"/>
    <w:rsid w:val="00B9549D"/>
    <w:rsid w:val="00B969CD"/>
    <w:rsid w:val="00B974B9"/>
    <w:rsid w:val="00BA688F"/>
    <w:rsid w:val="00BB1C3F"/>
    <w:rsid w:val="00BB2B5E"/>
    <w:rsid w:val="00BB3A30"/>
    <w:rsid w:val="00BB5767"/>
    <w:rsid w:val="00BC029C"/>
    <w:rsid w:val="00BC0FC3"/>
    <w:rsid w:val="00BC1F3E"/>
    <w:rsid w:val="00BC3415"/>
    <w:rsid w:val="00BC477D"/>
    <w:rsid w:val="00BC65AD"/>
    <w:rsid w:val="00BD01A7"/>
    <w:rsid w:val="00BD4C5D"/>
    <w:rsid w:val="00BD57A8"/>
    <w:rsid w:val="00BE53C8"/>
    <w:rsid w:val="00BF4D2D"/>
    <w:rsid w:val="00C00C45"/>
    <w:rsid w:val="00C01115"/>
    <w:rsid w:val="00C02DA4"/>
    <w:rsid w:val="00C10951"/>
    <w:rsid w:val="00C12508"/>
    <w:rsid w:val="00C150C6"/>
    <w:rsid w:val="00C16BA6"/>
    <w:rsid w:val="00C212FF"/>
    <w:rsid w:val="00C23228"/>
    <w:rsid w:val="00C23CFF"/>
    <w:rsid w:val="00C35793"/>
    <w:rsid w:val="00C42887"/>
    <w:rsid w:val="00C44A83"/>
    <w:rsid w:val="00C44B34"/>
    <w:rsid w:val="00C47721"/>
    <w:rsid w:val="00C51E1F"/>
    <w:rsid w:val="00C53581"/>
    <w:rsid w:val="00C5744F"/>
    <w:rsid w:val="00C67305"/>
    <w:rsid w:val="00C70E3D"/>
    <w:rsid w:val="00C71C73"/>
    <w:rsid w:val="00C721F0"/>
    <w:rsid w:val="00C742A7"/>
    <w:rsid w:val="00C76983"/>
    <w:rsid w:val="00C81C9F"/>
    <w:rsid w:val="00C83210"/>
    <w:rsid w:val="00C91659"/>
    <w:rsid w:val="00C93381"/>
    <w:rsid w:val="00C9388C"/>
    <w:rsid w:val="00C93E4C"/>
    <w:rsid w:val="00C9480E"/>
    <w:rsid w:val="00CA1F34"/>
    <w:rsid w:val="00CA3055"/>
    <w:rsid w:val="00CB1943"/>
    <w:rsid w:val="00CC3576"/>
    <w:rsid w:val="00CC5757"/>
    <w:rsid w:val="00CD3589"/>
    <w:rsid w:val="00CD7187"/>
    <w:rsid w:val="00CD74EB"/>
    <w:rsid w:val="00CE3C50"/>
    <w:rsid w:val="00CE43D4"/>
    <w:rsid w:val="00CF0F46"/>
    <w:rsid w:val="00CF13BB"/>
    <w:rsid w:val="00CF346F"/>
    <w:rsid w:val="00CF5624"/>
    <w:rsid w:val="00D0104C"/>
    <w:rsid w:val="00D07085"/>
    <w:rsid w:val="00D12C27"/>
    <w:rsid w:val="00D15321"/>
    <w:rsid w:val="00D2144D"/>
    <w:rsid w:val="00D26AAE"/>
    <w:rsid w:val="00D348A9"/>
    <w:rsid w:val="00D37FFB"/>
    <w:rsid w:val="00D41964"/>
    <w:rsid w:val="00D44CED"/>
    <w:rsid w:val="00D46B0B"/>
    <w:rsid w:val="00D51FDC"/>
    <w:rsid w:val="00D52C64"/>
    <w:rsid w:val="00D646F9"/>
    <w:rsid w:val="00D7315C"/>
    <w:rsid w:val="00D76419"/>
    <w:rsid w:val="00D8321F"/>
    <w:rsid w:val="00D85192"/>
    <w:rsid w:val="00D855EA"/>
    <w:rsid w:val="00D92448"/>
    <w:rsid w:val="00D94A58"/>
    <w:rsid w:val="00D94F3C"/>
    <w:rsid w:val="00D95028"/>
    <w:rsid w:val="00DA2FFA"/>
    <w:rsid w:val="00DB1B3E"/>
    <w:rsid w:val="00DB2F9B"/>
    <w:rsid w:val="00DB70F7"/>
    <w:rsid w:val="00DC1CEF"/>
    <w:rsid w:val="00DC2BC6"/>
    <w:rsid w:val="00DC3138"/>
    <w:rsid w:val="00DC570B"/>
    <w:rsid w:val="00DC5ECB"/>
    <w:rsid w:val="00DC7A15"/>
    <w:rsid w:val="00DD11E1"/>
    <w:rsid w:val="00DD594A"/>
    <w:rsid w:val="00DD5E97"/>
    <w:rsid w:val="00DD77A4"/>
    <w:rsid w:val="00DE2C02"/>
    <w:rsid w:val="00DF1300"/>
    <w:rsid w:val="00DF2F9A"/>
    <w:rsid w:val="00DF469E"/>
    <w:rsid w:val="00DF729A"/>
    <w:rsid w:val="00E027BF"/>
    <w:rsid w:val="00E1021F"/>
    <w:rsid w:val="00E122FE"/>
    <w:rsid w:val="00E12D9A"/>
    <w:rsid w:val="00E13D05"/>
    <w:rsid w:val="00E15A21"/>
    <w:rsid w:val="00E16531"/>
    <w:rsid w:val="00E1796B"/>
    <w:rsid w:val="00E216C9"/>
    <w:rsid w:val="00E22BAD"/>
    <w:rsid w:val="00E27A90"/>
    <w:rsid w:val="00E27D20"/>
    <w:rsid w:val="00E31017"/>
    <w:rsid w:val="00E37F64"/>
    <w:rsid w:val="00E4019D"/>
    <w:rsid w:val="00E41B4F"/>
    <w:rsid w:val="00E44482"/>
    <w:rsid w:val="00E45C39"/>
    <w:rsid w:val="00E51243"/>
    <w:rsid w:val="00E544E2"/>
    <w:rsid w:val="00E61682"/>
    <w:rsid w:val="00E62710"/>
    <w:rsid w:val="00E62E44"/>
    <w:rsid w:val="00E63D26"/>
    <w:rsid w:val="00E64EAB"/>
    <w:rsid w:val="00E6546B"/>
    <w:rsid w:val="00E662EC"/>
    <w:rsid w:val="00E66BC8"/>
    <w:rsid w:val="00E679D3"/>
    <w:rsid w:val="00E732C0"/>
    <w:rsid w:val="00E742C5"/>
    <w:rsid w:val="00E75A7A"/>
    <w:rsid w:val="00E77A60"/>
    <w:rsid w:val="00E77E44"/>
    <w:rsid w:val="00E82A8A"/>
    <w:rsid w:val="00E86FB5"/>
    <w:rsid w:val="00E908D2"/>
    <w:rsid w:val="00E920D4"/>
    <w:rsid w:val="00E924CC"/>
    <w:rsid w:val="00E96680"/>
    <w:rsid w:val="00EA6962"/>
    <w:rsid w:val="00EB6165"/>
    <w:rsid w:val="00EB6A81"/>
    <w:rsid w:val="00EC33E9"/>
    <w:rsid w:val="00EC53BA"/>
    <w:rsid w:val="00ED0168"/>
    <w:rsid w:val="00ED12E9"/>
    <w:rsid w:val="00ED1E8E"/>
    <w:rsid w:val="00EE004A"/>
    <w:rsid w:val="00EE0A48"/>
    <w:rsid w:val="00EE3DF3"/>
    <w:rsid w:val="00EE5590"/>
    <w:rsid w:val="00EF157C"/>
    <w:rsid w:val="00EF29B5"/>
    <w:rsid w:val="00EF5BA3"/>
    <w:rsid w:val="00EF7282"/>
    <w:rsid w:val="00F0191E"/>
    <w:rsid w:val="00F02962"/>
    <w:rsid w:val="00F03009"/>
    <w:rsid w:val="00F03932"/>
    <w:rsid w:val="00F06C4F"/>
    <w:rsid w:val="00F07F05"/>
    <w:rsid w:val="00F16D67"/>
    <w:rsid w:val="00F20E16"/>
    <w:rsid w:val="00F21A7B"/>
    <w:rsid w:val="00F25384"/>
    <w:rsid w:val="00F35394"/>
    <w:rsid w:val="00F3777D"/>
    <w:rsid w:val="00F40E82"/>
    <w:rsid w:val="00F471A1"/>
    <w:rsid w:val="00F615C8"/>
    <w:rsid w:val="00F61C8B"/>
    <w:rsid w:val="00F645FC"/>
    <w:rsid w:val="00F64F03"/>
    <w:rsid w:val="00F64F9B"/>
    <w:rsid w:val="00F669E7"/>
    <w:rsid w:val="00F714C5"/>
    <w:rsid w:val="00F72122"/>
    <w:rsid w:val="00F72505"/>
    <w:rsid w:val="00F7283C"/>
    <w:rsid w:val="00F728AE"/>
    <w:rsid w:val="00F76371"/>
    <w:rsid w:val="00F81896"/>
    <w:rsid w:val="00F81EE4"/>
    <w:rsid w:val="00F844FA"/>
    <w:rsid w:val="00F867D9"/>
    <w:rsid w:val="00F8689A"/>
    <w:rsid w:val="00F90528"/>
    <w:rsid w:val="00F90BC3"/>
    <w:rsid w:val="00F95FD4"/>
    <w:rsid w:val="00F97218"/>
    <w:rsid w:val="00F97E4F"/>
    <w:rsid w:val="00FA2F81"/>
    <w:rsid w:val="00FB1F28"/>
    <w:rsid w:val="00FB2152"/>
    <w:rsid w:val="00FB4793"/>
    <w:rsid w:val="00FB514A"/>
    <w:rsid w:val="00FB54DB"/>
    <w:rsid w:val="00FB75B8"/>
    <w:rsid w:val="00FC2A63"/>
    <w:rsid w:val="00FC2D19"/>
    <w:rsid w:val="00FC4254"/>
    <w:rsid w:val="00FD0D45"/>
    <w:rsid w:val="00FD2071"/>
    <w:rsid w:val="00FD2CCA"/>
    <w:rsid w:val="00FD626F"/>
    <w:rsid w:val="00FD6872"/>
    <w:rsid w:val="00FE0CA1"/>
    <w:rsid w:val="00FF088E"/>
    <w:rsid w:val="00FF08A8"/>
    <w:rsid w:val="00FF3BA8"/>
    <w:rsid w:val="00FF76A1"/>
  </w:rsids>
  <m:mathPr>
    <m:mathFont m:val="Cambria Math"/>
    <m:brkBin m:val="before"/>
    <m:brkBinSub m:val="--"/>
    <m:smallFrac/>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Plain Text"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751"/>
    <w:pPr>
      <w:widowControl w:val="0"/>
    </w:pPr>
    <w:rPr>
      <w:snapToGrid w:val="0"/>
      <w:sz w:val="24"/>
    </w:rPr>
  </w:style>
  <w:style w:type="paragraph" w:styleId="Heading1">
    <w:name w:val="heading 1"/>
    <w:basedOn w:val="Normal"/>
    <w:next w:val="Normal"/>
    <w:qFormat/>
    <w:rsid w:val="00240751"/>
    <w:pPr>
      <w:keepNext/>
      <w:widowControl/>
      <w:numPr>
        <w:numId w:val="5"/>
      </w:numPr>
      <w:tabs>
        <w:tab w:val="left" w:pos="0"/>
        <w:tab w:val="left" w:pos="720"/>
        <w:tab w:val="left" w:pos="1728"/>
        <w:tab w:val="left" w:pos="2448"/>
        <w:tab w:val="left" w:pos="3168"/>
        <w:tab w:val="left" w:pos="3888"/>
        <w:tab w:val="left" w:pos="4608"/>
        <w:tab w:val="left" w:pos="5328"/>
        <w:tab w:val="left" w:pos="6048"/>
        <w:tab w:val="left" w:pos="6768"/>
        <w:tab w:val="left" w:pos="7488"/>
        <w:tab w:val="left" w:pos="8208"/>
        <w:tab w:val="left" w:pos="8928"/>
      </w:tabs>
      <w:spacing w:after="240"/>
      <w:jc w:val="center"/>
      <w:outlineLvl w:val="0"/>
    </w:pPr>
    <w:rPr>
      <w:b/>
    </w:rPr>
  </w:style>
  <w:style w:type="paragraph" w:styleId="Heading2">
    <w:name w:val="heading 2"/>
    <w:basedOn w:val="Normal"/>
    <w:next w:val="Normal"/>
    <w:qFormat/>
    <w:rsid w:val="00240751"/>
    <w:pPr>
      <w:keepNext/>
      <w:widowControl/>
      <w:numPr>
        <w:ilvl w:val="1"/>
        <w:numId w:val="5"/>
      </w:numPr>
      <w:spacing w:after="240"/>
      <w:jc w:val="center"/>
      <w:outlineLvl w:val="1"/>
    </w:pPr>
    <w:rPr>
      <w:b/>
      <w:u w:val="single"/>
    </w:rPr>
  </w:style>
  <w:style w:type="paragraph" w:styleId="Heading3">
    <w:name w:val="heading 3"/>
    <w:basedOn w:val="Normal"/>
    <w:next w:val="Normal"/>
    <w:qFormat/>
    <w:rsid w:val="00240751"/>
    <w:pPr>
      <w:keepNext/>
      <w:numPr>
        <w:ilvl w:val="2"/>
        <w:numId w:val="5"/>
      </w:numPr>
      <w:spacing w:before="240" w:after="60"/>
      <w:outlineLvl w:val="2"/>
    </w:pPr>
    <w:rPr>
      <w:rFonts w:ascii="Arial" w:hAnsi="Arial"/>
    </w:rPr>
  </w:style>
  <w:style w:type="paragraph" w:styleId="Heading4">
    <w:name w:val="heading 4"/>
    <w:basedOn w:val="Normal"/>
    <w:next w:val="Normal"/>
    <w:qFormat/>
    <w:rsid w:val="00240751"/>
    <w:pPr>
      <w:keepNext/>
      <w:numPr>
        <w:ilvl w:val="3"/>
        <w:numId w:val="5"/>
      </w:numPr>
      <w:spacing w:before="240" w:after="60"/>
      <w:outlineLvl w:val="3"/>
    </w:pPr>
    <w:rPr>
      <w:rFonts w:ascii="Arial" w:hAnsi="Arial"/>
      <w:b/>
    </w:rPr>
  </w:style>
  <w:style w:type="paragraph" w:styleId="Heading5">
    <w:name w:val="heading 5"/>
    <w:basedOn w:val="Normal"/>
    <w:next w:val="Normal"/>
    <w:qFormat/>
    <w:rsid w:val="00240751"/>
    <w:pPr>
      <w:numPr>
        <w:ilvl w:val="4"/>
        <w:numId w:val="5"/>
      </w:numPr>
      <w:spacing w:before="240" w:after="60"/>
      <w:outlineLvl w:val="4"/>
    </w:pPr>
    <w:rPr>
      <w:sz w:val="22"/>
    </w:rPr>
  </w:style>
  <w:style w:type="paragraph" w:styleId="Heading6">
    <w:name w:val="heading 6"/>
    <w:basedOn w:val="Normal"/>
    <w:next w:val="Normal"/>
    <w:qFormat/>
    <w:rsid w:val="00240751"/>
    <w:pPr>
      <w:numPr>
        <w:ilvl w:val="5"/>
        <w:numId w:val="5"/>
      </w:numPr>
      <w:spacing w:before="240" w:after="60"/>
      <w:outlineLvl w:val="5"/>
    </w:pPr>
    <w:rPr>
      <w:i/>
      <w:sz w:val="22"/>
    </w:rPr>
  </w:style>
  <w:style w:type="paragraph" w:styleId="Heading7">
    <w:name w:val="heading 7"/>
    <w:basedOn w:val="Normal"/>
    <w:next w:val="Normal"/>
    <w:qFormat/>
    <w:rsid w:val="00240751"/>
    <w:pPr>
      <w:numPr>
        <w:ilvl w:val="6"/>
        <w:numId w:val="5"/>
      </w:numPr>
      <w:spacing w:before="240" w:after="60"/>
      <w:outlineLvl w:val="6"/>
    </w:pPr>
    <w:rPr>
      <w:rFonts w:ascii="Arial" w:hAnsi="Arial"/>
      <w:sz w:val="20"/>
    </w:rPr>
  </w:style>
  <w:style w:type="paragraph" w:styleId="Heading8">
    <w:name w:val="heading 8"/>
    <w:basedOn w:val="Normal"/>
    <w:next w:val="Normal"/>
    <w:qFormat/>
    <w:rsid w:val="00240751"/>
    <w:pPr>
      <w:numPr>
        <w:ilvl w:val="7"/>
        <w:numId w:val="5"/>
      </w:numPr>
      <w:spacing w:before="240" w:after="60"/>
      <w:outlineLvl w:val="7"/>
    </w:pPr>
    <w:rPr>
      <w:rFonts w:ascii="Arial" w:hAnsi="Arial"/>
      <w:i/>
      <w:sz w:val="20"/>
    </w:rPr>
  </w:style>
  <w:style w:type="paragraph" w:styleId="Heading9">
    <w:name w:val="heading 9"/>
    <w:basedOn w:val="Normal"/>
    <w:next w:val="Normal"/>
    <w:qFormat/>
    <w:rsid w:val="00240751"/>
    <w:pPr>
      <w:numPr>
        <w:ilvl w:val="8"/>
        <w:numId w:val="5"/>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240751"/>
    <w:pPr>
      <w:ind w:left="1728" w:right="720" w:hanging="1008"/>
    </w:pPr>
  </w:style>
  <w:style w:type="paragraph" w:customStyle="1" w:styleId="Level2">
    <w:name w:val="Level 2"/>
    <w:basedOn w:val="Normal"/>
    <w:rsid w:val="00240751"/>
    <w:pPr>
      <w:ind w:left="1728" w:hanging="1008"/>
    </w:pPr>
  </w:style>
  <w:style w:type="character" w:customStyle="1" w:styleId="ParaNum">
    <w:name w:val="ParaNum"/>
    <w:basedOn w:val="DefaultParagraphFont"/>
    <w:rsid w:val="00240751"/>
  </w:style>
  <w:style w:type="paragraph" w:styleId="TOC1">
    <w:name w:val="toc 1"/>
    <w:basedOn w:val="Normal"/>
    <w:next w:val="Normal"/>
    <w:autoRedefine/>
    <w:semiHidden/>
    <w:rsid w:val="00DC5ECB"/>
    <w:pPr>
      <w:keepLines/>
      <w:widowControl/>
      <w:tabs>
        <w:tab w:val="right" w:leader="dot" w:pos="9280"/>
      </w:tabs>
      <w:spacing w:after="120"/>
      <w:ind w:left="720" w:right="720" w:hanging="720"/>
      <w:jc w:val="center"/>
    </w:pPr>
    <w:rPr>
      <w:b/>
      <w:snapToGrid/>
      <w:sz w:val="28"/>
      <w:szCs w:val="28"/>
    </w:rPr>
  </w:style>
  <w:style w:type="character" w:styleId="CommentReference">
    <w:name w:val="annotation reference"/>
    <w:semiHidden/>
    <w:rsid w:val="00240751"/>
    <w:rPr>
      <w:sz w:val="16"/>
    </w:rPr>
  </w:style>
  <w:style w:type="paragraph" w:styleId="CommentText">
    <w:name w:val="annotation text"/>
    <w:basedOn w:val="Normal"/>
    <w:link w:val="CommentTextChar"/>
    <w:semiHidden/>
    <w:rsid w:val="00240751"/>
    <w:rPr>
      <w:sz w:val="20"/>
    </w:rPr>
  </w:style>
  <w:style w:type="paragraph" w:styleId="TOC2">
    <w:name w:val="toc 2"/>
    <w:basedOn w:val="Normal"/>
    <w:next w:val="Normal"/>
    <w:autoRedefine/>
    <w:semiHidden/>
    <w:rsid w:val="00240751"/>
    <w:pPr>
      <w:keepLines/>
      <w:widowControl/>
      <w:tabs>
        <w:tab w:val="right" w:leader="dot" w:pos="9280"/>
      </w:tabs>
      <w:spacing w:after="120"/>
      <w:ind w:left="1440" w:right="720" w:hanging="720"/>
    </w:pPr>
    <w:rPr>
      <w:snapToGrid/>
    </w:rPr>
  </w:style>
  <w:style w:type="paragraph" w:styleId="TOC3">
    <w:name w:val="toc 3"/>
    <w:basedOn w:val="Normal"/>
    <w:next w:val="Normal"/>
    <w:autoRedefine/>
    <w:semiHidden/>
    <w:rsid w:val="00240751"/>
    <w:pPr>
      <w:keepLines/>
      <w:widowControl/>
      <w:tabs>
        <w:tab w:val="right" w:leader="dot" w:pos="9280"/>
      </w:tabs>
      <w:spacing w:after="120"/>
      <w:ind w:left="2160" w:right="720" w:hanging="720"/>
    </w:pPr>
    <w:rPr>
      <w:snapToGrid/>
    </w:rPr>
  </w:style>
  <w:style w:type="paragraph" w:styleId="Header">
    <w:name w:val="header"/>
    <w:basedOn w:val="Normal"/>
    <w:link w:val="HeaderChar"/>
    <w:uiPriority w:val="99"/>
    <w:rsid w:val="00240751"/>
    <w:pPr>
      <w:tabs>
        <w:tab w:val="center" w:pos="4320"/>
        <w:tab w:val="right" w:pos="8640"/>
      </w:tabs>
    </w:pPr>
    <w:rPr>
      <w:lang/>
    </w:rPr>
  </w:style>
  <w:style w:type="paragraph" w:styleId="Footer">
    <w:name w:val="footer"/>
    <w:basedOn w:val="Normal"/>
    <w:link w:val="FooterChar"/>
    <w:rsid w:val="00240751"/>
    <w:pPr>
      <w:tabs>
        <w:tab w:val="center" w:pos="4320"/>
        <w:tab w:val="right" w:pos="8640"/>
      </w:tabs>
    </w:pPr>
    <w:rPr>
      <w:lang/>
    </w:rPr>
  </w:style>
  <w:style w:type="paragraph" w:customStyle="1" w:styleId="OutlineCont1">
    <w:name w:val="Outline Cont 1"/>
    <w:basedOn w:val="Normal"/>
    <w:rsid w:val="00240751"/>
    <w:pPr>
      <w:widowControl/>
      <w:spacing w:after="240"/>
    </w:pPr>
    <w:rPr>
      <w:snapToGrid/>
    </w:rPr>
  </w:style>
  <w:style w:type="paragraph" w:customStyle="1" w:styleId="OutlineCont2">
    <w:name w:val="Outline Cont 2"/>
    <w:basedOn w:val="OutlineCont1"/>
    <w:rsid w:val="00240751"/>
  </w:style>
  <w:style w:type="paragraph" w:customStyle="1" w:styleId="OutlineCont3">
    <w:name w:val="Outline Cont 3"/>
    <w:basedOn w:val="OutlineCont2"/>
    <w:rsid w:val="00240751"/>
  </w:style>
  <w:style w:type="paragraph" w:customStyle="1" w:styleId="OutlineCont4">
    <w:name w:val="Outline Cont 4"/>
    <w:basedOn w:val="OutlineCont3"/>
    <w:rsid w:val="00240751"/>
  </w:style>
  <w:style w:type="paragraph" w:customStyle="1" w:styleId="OutlineCont5">
    <w:name w:val="Outline Cont 5"/>
    <w:basedOn w:val="OutlineCont4"/>
    <w:rsid w:val="00240751"/>
  </w:style>
  <w:style w:type="paragraph" w:customStyle="1" w:styleId="OutlineCont6">
    <w:name w:val="Outline Cont 6"/>
    <w:basedOn w:val="OutlineCont5"/>
    <w:rsid w:val="00240751"/>
  </w:style>
  <w:style w:type="paragraph" w:customStyle="1" w:styleId="OutlineCont7">
    <w:name w:val="Outline Cont 7"/>
    <w:basedOn w:val="OutlineCont6"/>
    <w:rsid w:val="00240751"/>
  </w:style>
  <w:style w:type="paragraph" w:customStyle="1" w:styleId="OutlineCont8">
    <w:name w:val="Outline Cont 8"/>
    <w:basedOn w:val="OutlineCont7"/>
    <w:rsid w:val="00240751"/>
  </w:style>
  <w:style w:type="paragraph" w:customStyle="1" w:styleId="OutlineCont9">
    <w:name w:val="Outline Cont 9"/>
    <w:basedOn w:val="OutlineCont8"/>
    <w:rsid w:val="00240751"/>
  </w:style>
  <w:style w:type="paragraph" w:customStyle="1" w:styleId="OutlineL1">
    <w:name w:val="Outline_L1"/>
    <w:basedOn w:val="Normal"/>
    <w:next w:val="BodyText"/>
    <w:rsid w:val="00240751"/>
    <w:pPr>
      <w:widowControl/>
      <w:spacing w:after="240"/>
      <w:outlineLvl w:val="0"/>
    </w:pPr>
    <w:rPr>
      <w:snapToGrid/>
    </w:rPr>
  </w:style>
  <w:style w:type="paragraph" w:customStyle="1" w:styleId="OutlineL2">
    <w:name w:val="Outline_L2"/>
    <w:basedOn w:val="OutlineL1"/>
    <w:next w:val="BodyText"/>
    <w:rsid w:val="00240751"/>
    <w:pPr>
      <w:jc w:val="both"/>
      <w:outlineLvl w:val="1"/>
    </w:pPr>
  </w:style>
  <w:style w:type="paragraph" w:customStyle="1" w:styleId="OutlineL3">
    <w:name w:val="Outline_L3"/>
    <w:basedOn w:val="OutlineL2"/>
    <w:next w:val="BodyText"/>
    <w:rsid w:val="00240751"/>
    <w:pPr>
      <w:outlineLvl w:val="2"/>
    </w:pPr>
  </w:style>
  <w:style w:type="paragraph" w:customStyle="1" w:styleId="OutlineL4">
    <w:name w:val="Outline_L4"/>
    <w:basedOn w:val="OutlineL3"/>
    <w:next w:val="BodyText"/>
    <w:rsid w:val="00240751"/>
    <w:pPr>
      <w:outlineLvl w:val="3"/>
    </w:pPr>
  </w:style>
  <w:style w:type="paragraph" w:customStyle="1" w:styleId="OutlineL5">
    <w:name w:val="Outline_L5"/>
    <w:basedOn w:val="OutlineL4"/>
    <w:next w:val="BodyText"/>
    <w:rsid w:val="00240751"/>
    <w:pPr>
      <w:spacing w:after="0"/>
      <w:jc w:val="left"/>
      <w:outlineLvl w:val="4"/>
    </w:pPr>
  </w:style>
  <w:style w:type="paragraph" w:customStyle="1" w:styleId="OutlineL6">
    <w:name w:val="Outline_L6"/>
    <w:basedOn w:val="OutlineL5"/>
    <w:next w:val="BodyText"/>
    <w:rsid w:val="00240751"/>
    <w:pPr>
      <w:spacing w:after="240"/>
      <w:outlineLvl w:val="5"/>
    </w:pPr>
  </w:style>
  <w:style w:type="paragraph" w:customStyle="1" w:styleId="OutlineL7">
    <w:name w:val="Outline_L7"/>
    <w:basedOn w:val="OutlineL6"/>
    <w:next w:val="BodyText"/>
    <w:rsid w:val="00240751"/>
    <w:pPr>
      <w:outlineLvl w:val="6"/>
    </w:pPr>
  </w:style>
  <w:style w:type="paragraph" w:customStyle="1" w:styleId="OutlineL8">
    <w:name w:val="Outline_L8"/>
    <w:basedOn w:val="OutlineL7"/>
    <w:next w:val="BodyText"/>
    <w:rsid w:val="00240751"/>
    <w:pPr>
      <w:outlineLvl w:val="7"/>
    </w:pPr>
  </w:style>
  <w:style w:type="paragraph" w:customStyle="1" w:styleId="OutlineL9">
    <w:name w:val="Outline_L9"/>
    <w:basedOn w:val="OutlineL8"/>
    <w:next w:val="BodyText"/>
    <w:rsid w:val="00240751"/>
    <w:pPr>
      <w:outlineLvl w:val="8"/>
    </w:pPr>
  </w:style>
  <w:style w:type="paragraph" w:styleId="BodyText">
    <w:name w:val="Body Text"/>
    <w:basedOn w:val="Normal"/>
    <w:link w:val="BodyTextChar"/>
    <w:rsid w:val="00240751"/>
    <w:pPr>
      <w:widowControl/>
      <w:spacing w:after="120"/>
      <w:jc w:val="both"/>
    </w:pPr>
  </w:style>
  <w:style w:type="paragraph" w:styleId="BodyTextFirstIndent">
    <w:name w:val="Body Text First Indent"/>
    <w:basedOn w:val="BodyText"/>
    <w:link w:val="BodyTextFirstIndentChar"/>
    <w:rsid w:val="00240751"/>
    <w:pPr>
      <w:spacing w:after="240"/>
      <w:ind w:firstLine="720"/>
    </w:pPr>
    <w:rPr>
      <w:snapToGrid/>
    </w:rPr>
  </w:style>
  <w:style w:type="paragraph" w:styleId="BodyTextIndent">
    <w:name w:val="Body Text Indent"/>
    <w:basedOn w:val="BodyText"/>
    <w:next w:val="BodyTextFirstIndent"/>
    <w:link w:val="BodyTextIndentChar"/>
    <w:rsid w:val="00240751"/>
    <w:pPr>
      <w:spacing w:after="240"/>
      <w:ind w:left="720" w:right="720"/>
    </w:pPr>
    <w:rPr>
      <w:snapToGrid/>
    </w:rPr>
  </w:style>
  <w:style w:type="paragraph" w:customStyle="1" w:styleId="TOCHeader">
    <w:name w:val="TOC Header"/>
    <w:basedOn w:val="Normal"/>
    <w:rsid w:val="00240751"/>
    <w:pPr>
      <w:widowControl/>
      <w:ind w:left="115" w:right="115"/>
      <w:jc w:val="center"/>
    </w:pPr>
    <w:rPr>
      <w:snapToGrid/>
    </w:rPr>
  </w:style>
  <w:style w:type="character" w:styleId="PageNumber">
    <w:name w:val="page number"/>
    <w:basedOn w:val="DefaultParagraphFont"/>
    <w:rsid w:val="00240751"/>
  </w:style>
  <w:style w:type="paragraph" w:styleId="TableofAuthorities">
    <w:name w:val="table of authorities"/>
    <w:basedOn w:val="Normal"/>
    <w:next w:val="Normal"/>
    <w:semiHidden/>
    <w:rsid w:val="00240751"/>
    <w:pPr>
      <w:ind w:left="240" w:hanging="240"/>
    </w:pPr>
  </w:style>
  <w:style w:type="paragraph" w:styleId="TOC4">
    <w:name w:val="toc 4"/>
    <w:basedOn w:val="Normal"/>
    <w:next w:val="Normal"/>
    <w:autoRedefine/>
    <w:semiHidden/>
    <w:rsid w:val="00240751"/>
    <w:pPr>
      <w:keepLines/>
      <w:widowControl/>
      <w:tabs>
        <w:tab w:val="right" w:leader="dot" w:pos="9280"/>
      </w:tabs>
      <w:spacing w:after="120"/>
      <w:ind w:left="2880" w:right="720" w:hanging="720"/>
    </w:pPr>
    <w:rPr>
      <w:snapToGrid/>
    </w:rPr>
  </w:style>
  <w:style w:type="paragraph" w:styleId="TOC5">
    <w:name w:val="toc 5"/>
    <w:basedOn w:val="Normal"/>
    <w:next w:val="Normal"/>
    <w:autoRedefine/>
    <w:semiHidden/>
    <w:rsid w:val="00240751"/>
    <w:pPr>
      <w:keepLines/>
      <w:widowControl/>
      <w:tabs>
        <w:tab w:val="right" w:leader="dot" w:pos="9280"/>
      </w:tabs>
      <w:spacing w:after="120"/>
      <w:ind w:left="3600" w:right="720" w:hanging="720"/>
    </w:pPr>
    <w:rPr>
      <w:snapToGrid/>
    </w:rPr>
  </w:style>
  <w:style w:type="paragraph" w:styleId="TOC6">
    <w:name w:val="toc 6"/>
    <w:basedOn w:val="Normal"/>
    <w:next w:val="Normal"/>
    <w:autoRedefine/>
    <w:semiHidden/>
    <w:rsid w:val="00240751"/>
    <w:pPr>
      <w:keepLines/>
      <w:widowControl/>
      <w:tabs>
        <w:tab w:val="right" w:leader="dot" w:pos="9280"/>
      </w:tabs>
      <w:spacing w:after="120"/>
      <w:ind w:left="4320" w:right="720" w:hanging="720"/>
    </w:pPr>
    <w:rPr>
      <w:snapToGrid/>
    </w:rPr>
  </w:style>
  <w:style w:type="paragraph" w:styleId="TOC7">
    <w:name w:val="toc 7"/>
    <w:basedOn w:val="Normal"/>
    <w:next w:val="Normal"/>
    <w:autoRedefine/>
    <w:semiHidden/>
    <w:rsid w:val="00240751"/>
    <w:pPr>
      <w:keepLines/>
      <w:widowControl/>
      <w:tabs>
        <w:tab w:val="right" w:leader="dot" w:pos="9280"/>
      </w:tabs>
      <w:spacing w:after="120"/>
      <w:ind w:left="5040" w:right="720" w:hanging="720"/>
    </w:pPr>
    <w:rPr>
      <w:snapToGrid/>
    </w:rPr>
  </w:style>
  <w:style w:type="paragraph" w:styleId="TOC8">
    <w:name w:val="toc 8"/>
    <w:basedOn w:val="Normal"/>
    <w:next w:val="Normal"/>
    <w:autoRedefine/>
    <w:semiHidden/>
    <w:rsid w:val="00240751"/>
    <w:pPr>
      <w:keepLines/>
      <w:widowControl/>
      <w:tabs>
        <w:tab w:val="right" w:leader="dot" w:pos="9280"/>
      </w:tabs>
      <w:spacing w:after="120"/>
      <w:ind w:left="5760" w:right="720" w:hanging="720"/>
    </w:pPr>
    <w:rPr>
      <w:snapToGrid/>
    </w:rPr>
  </w:style>
  <w:style w:type="paragraph" w:styleId="TOC9">
    <w:name w:val="toc 9"/>
    <w:basedOn w:val="Normal"/>
    <w:next w:val="Normal"/>
    <w:autoRedefine/>
    <w:semiHidden/>
    <w:rsid w:val="00240751"/>
    <w:pPr>
      <w:keepLines/>
      <w:widowControl/>
      <w:tabs>
        <w:tab w:val="right" w:leader="dot" w:pos="9280"/>
      </w:tabs>
      <w:spacing w:after="120"/>
      <w:ind w:left="6480" w:right="720" w:hanging="720"/>
    </w:pPr>
    <w:rPr>
      <w:snapToGrid/>
    </w:rPr>
  </w:style>
  <w:style w:type="character" w:customStyle="1" w:styleId="zzmpTrailerItem">
    <w:name w:val="zzmpTrailerItem"/>
    <w:rsid w:val="00240751"/>
    <w:rPr>
      <w:rFonts w:ascii="Times New Roman" w:hAnsi="Times New Roman"/>
      <w:b w:val="0"/>
      <w:i w:val="0"/>
      <w:caps w:val="0"/>
      <w:smallCaps w:val="0"/>
      <w:dstrike w:val="0"/>
      <w:noProof/>
      <w:vanish w:val="0"/>
      <w:color w:val="auto"/>
      <w:spacing w:val="0"/>
      <w:position w:val="0"/>
      <w:sz w:val="16"/>
      <w:u w:val="none"/>
      <w:effect w:val="none"/>
      <w:vertAlign w:val="baseline"/>
    </w:rPr>
  </w:style>
  <w:style w:type="paragraph" w:customStyle="1" w:styleId="SectionF">
    <w:name w:val="Section F"/>
    <w:basedOn w:val="BodyTextFirstIndent"/>
    <w:rsid w:val="00240751"/>
    <w:rPr>
      <w:b/>
      <w:noProof/>
    </w:rPr>
  </w:style>
  <w:style w:type="paragraph" w:customStyle="1" w:styleId="bulletCont1">
    <w:name w:val="bullet Cont 1"/>
    <w:basedOn w:val="Normal"/>
    <w:rsid w:val="00240751"/>
    <w:pPr>
      <w:widowControl/>
    </w:pPr>
    <w:rPr>
      <w:snapToGrid/>
    </w:rPr>
  </w:style>
  <w:style w:type="paragraph" w:customStyle="1" w:styleId="bulletCont2">
    <w:name w:val="bullet Cont 2"/>
    <w:basedOn w:val="Normal"/>
    <w:rsid w:val="00240751"/>
    <w:pPr>
      <w:widowControl/>
    </w:pPr>
    <w:rPr>
      <w:snapToGrid/>
    </w:rPr>
  </w:style>
  <w:style w:type="paragraph" w:customStyle="1" w:styleId="bulletCont3">
    <w:name w:val="bullet Cont 3"/>
    <w:basedOn w:val="Normal"/>
    <w:rsid w:val="00240751"/>
    <w:pPr>
      <w:widowControl/>
    </w:pPr>
    <w:rPr>
      <w:snapToGrid/>
    </w:rPr>
  </w:style>
  <w:style w:type="paragraph" w:customStyle="1" w:styleId="bulletCont4">
    <w:name w:val="bullet Cont 4"/>
    <w:basedOn w:val="Normal"/>
    <w:rsid w:val="00240751"/>
    <w:pPr>
      <w:widowControl/>
    </w:pPr>
    <w:rPr>
      <w:snapToGrid/>
    </w:rPr>
  </w:style>
  <w:style w:type="paragraph" w:customStyle="1" w:styleId="bulletCont5">
    <w:name w:val="bullet Cont 5"/>
    <w:basedOn w:val="Normal"/>
    <w:rsid w:val="00240751"/>
    <w:pPr>
      <w:widowControl/>
    </w:pPr>
    <w:rPr>
      <w:snapToGrid/>
    </w:rPr>
  </w:style>
  <w:style w:type="paragraph" w:customStyle="1" w:styleId="bulletCont6">
    <w:name w:val="bullet Cont 6"/>
    <w:basedOn w:val="Normal"/>
    <w:rsid w:val="00240751"/>
    <w:pPr>
      <w:widowControl/>
    </w:pPr>
    <w:rPr>
      <w:snapToGrid/>
    </w:rPr>
  </w:style>
  <w:style w:type="paragraph" w:customStyle="1" w:styleId="bulletCont7">
    <w:name w:val="bullet Cont 7"/>
    <w:basedOn w:val="Normal"/>
    <w:rsid w:val="00240751"/>
    <w:pPr>
      <w:widowControl/>
    </w:pPr>
    <w:rPr>
      <w:snapToGrid/>
    </w:rPr>
  </w:style>
  <w:style w:type="paragraph" w:customStyle="1" w:styleId="bulletCont8">
    <w:name w:val="bullet Cont 8"/>
    <w:basedOn w:val="Normal"/>
    <w:rsid w:val="00240751"/>
    <w:pPr>
      <w:widowControl/>
    </w:pPr>
    <w:rPr>
      <w:snapToGrid/>
    </w:rPr>
  </w:style>
  <w:style w:type="paragraph" w:customStyle="1" w:styleId="bulletCont9">
    <w:name w:val="bullet Cont 9"/>
    <w:basedOn w:val="Normal"/>
    <w:rsid w:val="00240751"/>
    <w:pPr>
      <w:widowControl/>
    </w:pPr>
    <w:rPr>
      <w:snapToGrid/>
    </w:rPr>
  </w:style>
  <w:style w:type="paragraph" w:customStyle="1" w:styleId="bulletL1">
    <w:name w:val="bullet_L1"/>
    <w:basedOn w:val="Normal"/>
    <w:next w:val="BodyText"/>
    <w:rsid w:val="00240751"/>
    <w:pPr>
      <w:keepNext/>
      <w:widowControl/>
      <w:numPr>
        <w:numId w:val="1"/>
      </w:numPr>
      <w:spacing w:after="240"/>
      <w:outlineLvl w:val="0"/>
    </w:pPr>
    <w:rPr>
      <w:snapToGrid/>
    </w:rPr>
  </w:style>
  <w:style w:type="paragraph" w:customStyle="1" w:styleId="bulletL2">
    <w:name w:val="bullet_L2"/>
    <w:basedOn w:val="BodyText"/>
    <w:next w:val="BodyText"/>
    <w:rsid w:val="00240751"/>
    <w:pPr>
      <w:numPr>
        <w:ilvl w:val="1"/>
        <w:numId w:val="1"/>
      </w:numPr>
      <w:spacing w:after="240"/>
      <w:jc w:val="left"/>
      <w:outlineLvl w:val="1"/>
    </w:pPr>
    <w:rPr>
      <w:snapToGrid/>
    </w:rPr>
  </w:style>
  <w:style w:type="paragraph" w:customStyle="1" w:styleId="bulletL3">
    <w:name w:val="bullet_L3"/>
    <w:basedOn w:val="BodyText"/>
    <w:next w:val="BodyText"/>
    <w:rsid w:val="00240751"/>
    <w:pPr>
      <w:numPr>
        <w:ilvl w:val="2"/>
        <w:numId w:val="1"/>
      </w:numPr>
      <w:spacing w:after="240"/>
      <w:jc w:val="left"/>
      <w:outlineLvl w:val="2"/>
    </w:pPr>
    <w:rPr>
      <w:snapToGrid/>
    </w:rPr>
  </w:style>
  <w:style w:type="paragraph" w:customStyle="1" w:styleId="bulletL4">
    <w:name w:val="bullet_L4"/>
    <w:basedOn w:val="BodyText"/>
    <w:next w:val="BodyText"/>
    <w:rsid w:val="00240751"/>
    <w:pPr>
      <w:numPr>
        <w:ilvl w:val="3"/>
        <w:numId w:val="1"/>
      </w:numPr>
      <w:spacing w:after="240"/>
      <w:jc w:val="left"/>
      <w:outlineLvl w:val="3"/>
    </w:pPr>
    <w:rPr>
      <w:snapToGrid/>
    </w:rPr>
  </w:style>
  <w:style w:type="paragraph" w:customStyle="1" w:styleId="bulletL5">
    <w:name w:val="bullet_L5"/>
    <w:basedOn w:val="BodyText"/>
    <w:next w:val="BodyText"/>
    <w:rsid w:val="00240751"/>
    <w:pPr>
      <w:numPr>
        <w:ilvl w:val="4"/>
        <w:numId w:val="1"/>
      </w:numPr>
      <w:spacing w:after="240"/>
      <w:jc w:val="left"/>
      <w:outlineLvl w:val="4"/>
    </w:pPr>
    <w:rPr>
      <w:snapToGrid/>
    </w:rPr>
  </w:style>
  <w:style w:type="paragraph" w:customStyle="1" w:styleId="bulletL6">
    <w:name w:val="bullet_L6"/>
    <w:basedOn w:val="BodyText"/>
    <w:next w:val="BodyText"/>
    <w:rsid w:val="00240751"/>
    <w:pPr>
      <w:numPr>
        <w:ilvl w:val="5"/>
        <w:numId w:val="1"/>
      </w:numPr>
      <w:spacing w:after="240"/>
      <w:outlineLvl w:val="5"/>
    </w:pPr>
    <w:rPr>
      <w:snapToGrid/>
    </w:rPr>
  </w:style>
  <w:style w:type="paragraph" w:customStyle="1" w:styleId="bulletL7">
    <w:name w:val="bullet_L7"/>
    <w:basedOn w:val="BodyText"/>
    <w:next w:val="BodyText"/>
    <w:rsid w:val="00240751"/>
    <w:pPr>
      <w:numPr>
        <w:ilvl w:val="6"/>
        <w:numId w:val="1"/>
      </w:numPr>
      <w:spacing w:after="240"/>
      <w:outlineLvl w:val="6"/>
    </w:pPr>
    <w:rPr>
      <w:snapToGrid/>
    </w:rPr>
  </w:style>
  <w:style w:type="paragraph" w:customStyle="1" w:styleId="bulletL8">
    <w:name w:val="bullet_L8"/>
    <w:basedOn w:val="BodyText"/>
    <w:next w:val="BodyText"/>
    <w:rsid w:val="00240751"/>
    <w:pPr>
      <w:numPr>
        <w:ilvl w:val="7"/>
        <w:numId w:val="1"/>
      </w:numPr>
      <w:spacing w:after="240"/>
      <w:outlineLvl w:val="7"/>
    </w:pPr>
    <w:rPr>
      <w:snapToGrid/>
    </w:rPr>
  </w:style>
  <w:style w:type="paragraph" w:customStyle="1" w:styleId="bulletL9">
    <w:name w:val="bullet_L9"/>
    <w:basedOn w:val="BodyText"/>
    <w:next w:val="BodyText"/>
    <w:rsid w:val="00240751"/>
    <w:pPr>
      <w:numPr>
        <w:ilvl w:val="8"/>
        <w:numId w:val="1"/>
      </w:numPr>
      <w:spacing w:after="240"/>
      <w:outlineLvl w:val="8"/>
    </w:pPr>
    <w:rPr>
      <w:snapToGrid/>
    </w:rPr>
  </w:style>
  <w:style w:type="paragraph" w:styleId="BalloonText">
    <w:name w:val="Balloon Text"/>
    <w:basedOn w:val="Normal"/>
    <w:link w:val="BalloonTextChar"/>
    <w:rsid w:val="00162937"/>
    <w:rPr>
      <w:rFonts w:ascii="Tahoma" w:hAnsi="Tahoma"/>
      <w:sz w:val="16"/>
      <w:szCs w:val="16"/>
      <w:lang/>
    </w:rPr>
  </w:style>
  <w:style w:type="character" w:customStyle="1" w:styleId="BalloonTextChar">
    <w:name w:val="Balloon Text Char"/>
    <w:link w:val="BalloonText"/>
    <w:rsid w:val="00162937"/>
    <w:rPr>
      <w:rFonts w:ascii="Tahoma" w:hAnsi="Tahoma" w:cs="Tahoma"/>
      <w:snapToGrid w:val="0"/>
      <w:sz w:val="16"/>
      <w:szCs w:val="16"/>
    </w:rPr>
  </w:style>
  <w:style w:type="character" w:styleId="Hyperlink">
    <w:name w:val="Hyperlink"/>
    <w:basedOn w:val="DefaultParagraphFont"/>
    <w:rsid w:val="00F471A1"/>
    <w:rPr>
      <w:color w:val="0563C1"/>
      <w:u w:val="single"/>
    </w:rPr>
  </w:style>
  <w:style w:type="paragraph" w:styleId="CommentSubject">
    <w:name w:val="annotation subject"/>
    <w:basedOn w:val="CommentText"/>
    <w:next w:val="CommentText"/>
    <w:link w:val="CommentSubjectChar"/>
    <w:rsid w:val="003E6ABC"/>
    <w:rPr>
      <w:b/>
      <w:bCs/>
    </w:rPr>
  </w:style>
  <w:style w:type="character" w:customStyle="1" w:styleId="CommentTextChar">
    <w:name w:val="Comment Text Char"/>
    <w:basedOn w:val="DefaultParagraphFont"/>
    <w:link w:val="CommentText"/>
    <w:semiHidden/>
    <w:rsid w:val="003E6ABC"/>
    <w:rPr>
      <w:snapToGrid w:val="0"/>
    </w:rPr>
  </w:style>
  <w:style w:type="character" w:customStyle="1" w:styleId="CommentSubjectChar">
    <w:name w:val="Comment Subject Char"/>
    <w:basedOn w:val="CommentTextChar"/>
    <w:link w:val="CommentSubject"/>
    <w:rsid w:val="003E6ABC"/>
    <w:rPr>
      <w:b/>
      <w:bCs/>
      <w:snapToGrid w:val="0"/>
    </w:rPr>
  </w:style>
  <w:style w:type="character" w:styleId="FollowedHyperlink">
    <w:name w:val="FollowedHyperlink"/>
    <w:basedOn w:val="DefaultParagraphFont"/>
    <w:rsid w:val="00CF0F46"/>
    <w:rPr>
      <w:color w:val="954F72"/>
      <w:u w:val="single"/>
    </w:rPr>
  </w:style>
  <w:style w:type="paragraph" w:styleId="ListParagraph">
    <w:name w:val="List Paragraph"/>
    <w:basedOn w:val="Normal"/>
    <w:uiPriority w:val="34"/>
    <w:qFormat/>
    <w:rsid w:val="0020140F"/>
    <w:pPr>
      <w:ind w:left="720"/>
      <w:contextualSpacing/>
    </w:pPr>
  </w:style>
  <w:style w:type="table" w:styleId="TableGrid">
    <w:name w:val="Table Grid"/>
    <w:basedOn w:val="TableNormal"/>
    <w:rsid w:val="00761C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ParagraphStyle">
    <w:name w:val="NormalParagraphStyle"/>
    <w:basedOn w:val="Normal"/>
    <w:rsid w:val="007F0938"/>
    <w:pPr>
      <w:widowControl/>
    </w:pPr>
    <w:rPr>
      <w:rFonts w:ascii="Times Roman" w:eastAsia="Calibri" w:hAnsi="Times Roman" w:cs="Times Roman"/>
      <w:snapToGrid/>
      <w:color w:val="000000"/>
      <w:szCs w:val="24"/>
      <w:u w:color="000000"/>
      <w:lang w:eastAsia="ja-JP"/>
    </w:rPr>
  </w:style>
  <w:style w:type="paragraph" w:styleId="NormalWeb">
    <w:name w:val="Normal (Web)"/>
    <w:basedOn w:val="Normal"/>
    <w:unhideWhenUsed/>
    <w:rsid w:val="006D5576"/>
    <w:pPr>
      <w:widowControl/>
      <w:spacing w:before="100" w:beforeAutospacing="1" w:after="100" w:afterAutospacing="1"/>
    </w:pPr>
    <w:rPr>
      <w:snapToGrid/>
      <w:szCs w:val="24"/>
    </w:rPr>
  </w:style>
  <w:style w:type="character" w:customStyle="1" w:styleId="UnresolvedMention1">
    <w:name w:val="Unresolved Mention1"/>
    <w:basedOn w:val="DefaultParagraphFont"/>
    <w:uiPriority w:val="99"/>
    <w:semiHidden/>
    <w:unhideWhenUsed/>
    <w:rsid w:val="00001BFF"/>
    <w:rPr>
      <w:color w:val="808080"/>
      <w:shd w:val="clear" w:color="auto" w:fill="E6E6E6"/>
    </w:rPr>
  </w:style>
  <w:style w:type="paragraph" w:styleId="Revision">
    <w:name w:val="Revision"/>
    <w:hidden/>
    <w:uiPriority w:val="99"/>
    <w:semiHidden/>
    <w:rsid w:val="00B13D45"/>
    <w:rPr>
      <w:snapToGrid w:val="0"/>
      <w:sz w:val="24"/>
    </w:rPr>
  </w:style>
  <w:style w:type="character" w:customStyle="1" w:styleId="HeaderChar">
    <w:name w:val="Header Char"/>
    <w:link w:val="Header"/>
    <w:uiPriority w:val="99"/>
    <w:locked/>
    <w:rsid w:val="00CD74EB"/>
    <w:rPr>
      <w:snapToGrid w:val="0"/>
      <w:sz w:val="24"/>
    </w:rPr>
  </w:style>
  <w:style w:type="character" w:customStyle="1" w:styleId="FooterChar">
    <w:name w:val="Footer Char"/>
    <w:link w:val="Footer"/>
    <w:locked/>
    <w:rsid w:val="00CD74EB"/>
    <w:rPr>
      <w:snapToGrid w:val="0"/>
      <w:sz w:val="24"/>
    </w:rPr>
  </w:style>
  <w:style w:type="character" w:customStyle="1" w:styleId="BodyTextFirstIndentChar">
    <w:name w:val="Body Text First Indent Char"/>
    <w:basedOn w:val="DefaultParagraphFont"/>
    <w:link w:val="BodyTextFirstIndent"/>
    <w:rsid w:val="00F669E7"/>
    <w:rPr>
      <w:sz w:val="24"/>
    </w:rPr>
  </w:style>
  <w:style w:type="paragraph" w:styleId="BodyText2">
    <w:name w:val="Body Text 2"/>
    <w:basedOn w:val="Normal"/>
    <w:link w:val="BodyText2Char"/>
    <w:unhideWhenUsed/>
    <w:rsid w:val="0055303A"/>
    <w:pPr>
      <w:spacing w:after="120" w:line="480" w:lineRule="auto"/>
    </w:pPr>
  </w:style>
  <w:style w:type="character" w:customStyle="1" w:styleId="BodyText2Char">
    <w:name w:val="Body Text 2 Char"/>
    <w:basedOn w:val="DefaultParagraphFont"/>
    <w:link w:val="BodyText2"/>
    <w:rsid w:val="0055303A"/>
    <w:rPr>
      <w:snapToGrid w:val="0"/>
      <w:sz w:val="24"/>
    </w:rPr>
  </w:style>
  <w:style w:type="paragraph" w:styleId="PlainText">
    <w:name w:val="Plain Text"/>
    <w:basedOn w:val="Normal"/>
    <w:link w:val="PlainTextChar"/>
    <w:uiPriority w:val="99"/>
    <w:rsid w:val="00EB6165"/>
    <w:pPr>
      <w:widowControl/>
      <w:jc w:val="both"/>
    </w:pPr>
    <w:rPr>
      <w:snapToGrid/>
    </w:rPr>
  </w:style>
  <w:style w:type="character" w:customStyle="1" w:styleId="PlainTextChar">
    <w:name w:val="Plain Text Char"/>
    <w:basedOn w:val="DefaultParagraphFont"/>
    <w:link w:val="PlainText"/>
    <w:uiPriority w:val="99"/>
    <w:rsid w:val="00EB6165"/>
    <w:rPr>
      <w:sz w:val="24"/>
    </w:rPr>
  </w:style>
  <w:style w:type="paragraph" w:styleId="BodyTextFirstIndent2">
    <w:name w:val="Body Text First Indent 2"/>
    <w:basedOn w:val="BodyTextIndent"/>
    <w:link w:val="BodyTextFirstIndent2Char"/>
    <w:rsid w:val="00C93E4C"/>
    <w:pPr>
      <w:spacing w:after="120"/>
      <w:ind w:left="360" w:right="0" w:firstLine="210"/>
      <w:jc w:val="left"/>
    </w:pPr>
    <w:rPr>
      <w:szCs w:val="24"/>
    </w:rPr>
  </w:style>
  <w:style w:type="character" w:customStyle="1" w:styleId="BodyTextChar">
    <w:name w:val="Body Text Char"/>
    <w:basedOn w:val="DefaultParagraphFont"/>
    <w:link w:val="BodyText"/>
    <w:rsid w:val="00C93E4C"/>
    <w:rPr>
      <w:snapToGrid w:val="0"/>
      <w:sz w:val="24"/>
    </w:rPr>
  </w:style>
  <w:style w:type="character" w:customStyle="1" w:styleId="BodyTextIndentChar">
    <w:name w:val="Body Text Indent Char"/>
    <w:basedOn w:val="BodyTextChar"/>
    <w:link w:val="BodyTextIndent"/>
    <w:rsid w:val="00C93E4C"/>
    <w:rPr>
      <w:snapToGrid/>
      <w:sz w:val="24"/>
    </w:rPr>
  </w:style>
  <w:style w:type="character" w:customStyle="1" w:styleId="BodyTextFirstIndent2Char">
    <w:name w:val="Body Text First Indent 2 Char"/>
    <w:basedOn w:val="BodyTextIndentChar"/>
    <w:link w:val="BodyTextFirstIndent2"/>
    <w:rsid w:val="00C93E4C"/>
    <w:rPr>
      <w:snapToGrid/>
      <w:sz w:val="24"/>
      <w:szCs w:val="24"/>
    </w:rPr>
  </w:style>
  <w:style w:type="character" w:styleId="Emphasis">
    <w:name w:val="Emphasis"/>
    <w:basedOn w:val="DefaultParagraphFont"/>
    <w:uiPriority w:val="20"/>
    <w:qFormat/>
    <w:rsid w:val="009A3503"/>
    <w:rPr>
      <w:i/>
      <w:iCs/>
    </w:rPr>
  </w:style>
  <w:style w:type="paragraph" w:styleId="FootnoteText">
    <w:name w:val="footnote text"/>
    <w:basedOn w:val="Normal"/>
    <w:link w:val="FootnoteTextChar"/>
    <w:semiHidden/>
    <w:unhideWhenUsed/>
    <w:rsid w:val="00080557"/>
    <w:rPr>
      <w:sz w:val="20"/>
    </w:rPr>
  </w:style>
  <w:style w:type="character" w:customStyle="1" w:styleId="FootnoteTextChar">
    <w:name w:val="Footnote Text Char"/>
    <w:basedOn w:val="DefaultParagraphFont"/>
    <w:link w:val="FootnoteText"/>
    <w:semiHidden/>
    <w:rsid w:val="00080557"/>
    <w:rPr>
      <w:snapToGrid w:val="0"/>
    </w:rPr>
  </w:style>
  <w:style w:type="character" w:styleId="FootnoteReference">
    <w:name w:val="footnote reference"/>
    <w:basedOn w:val="DefaultParagraphFont"/>
    <w:semiHidden/>
    <w:unhideWhenUsed/>
    <w:rsid w:val="00080557"/>
    <w:rPr>
      <w:vertAlign w:val="superscript"/>
    </w:rPr>
  </w:style>
  <w:style w:type="character" w:customStyle="1" w:styleId="UnresolvedMention">
    <w:name w:val="Unresolved Mention"/>
    <w:basedOn w:val="DefaultParagraphFont"/>
    <w:uiPriority w:val="99"/>
    <w:semiHidden/>
    <w:unhideWhenUsed/>
    <w:rsid w:val="006746B2"/>
    <w:rPr>
      <w:color w:val="605E5C"/>
      <w:shd w:val="clear" w:color="auto" w:fill="E1DFDD"/>
    </w:rPr>
  </w:style>
  <w:style w:type="character" w:styleId="Strong">
    <w:name w:val="Strong"/>
    <w:basedOn w:val="DefaultParagraphFont"/>
    <w:qFormat/>
    <w:rsid w:val="00041B5E"/>
    <w:rPr>
      <w:b/>
      <w:bCs/>
    </w:rPr>
  </w:style>
  <w:style w:type="paragraph" w:styleId="NoSpacing">
    <w:name w:val="No Spacing"/>
    <w:uiPriority w:val="1"/>
    <w:qFormat/>
    <w:rsid w:val="0070001D"/>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divs>
    <w:div w:id="203714446">
      <w:bodyDiv w:val="1"/>
      <w:marLeft w:val="0"/>
      <w:marRight w:val="0"/>
      <w:marTop w:val="0"/>
      <w:marBottom w:val="0"/>
      <w:divBdr>
        <w:top w:val="none" w:sz="0" w:space="0" w:color="auto"/>
        <w:left w:val="none" w:sz="0" w:space="0" w:color="auto"/>
        <w:bottom w:val="none" w:sz="0" w:space="0" w:color="auto"/>
        <w:right w:val="none" w:sz="0" w:space="0" w:color="auto"/>
      </w:divBdr>
    </w:div>
    <w:div w:id="546719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C749D6-8B98-46C4-BB0B-BEFD69C75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4137</Words>
  <Characters>23586</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A Personnel Policy Manual for Religious Organizations</vt:lpstr>
    </vt:vector>
  </TitlesOfParts>
  <Company>Briggs and Morgan, P.A.</Company>
  <LinksUpToDate>false</LinksUpToDate>
  <CharactersWithSpaces>27668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Personnel Policy Manual for Religious Organizations</dc:title>
  <dc:creator>IT DEPARTMENT</dc:creator>
  <cp:lastModifiedBy>Gil Emmert</cp:lastModifiedBy>
  <cp:revision>2</cp:revision>
  <cp:lastPrinted>2020-06-16T18:50:00Z</cp:lastPrinted>
  <dcterms:created xsi:type="dcterms:W3CDTF">2020-07-14T18:54:00Z</dcterms:created>
  <dcterms:modified xsi:type="dcterms:W3CDTF">2020-07-14T18:54:00Z</dcterms:modified>
</cp:coreProperties>
</file>