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ADAB" w14:textId="43B8B4D5" w:rsidR="004F07A0" w:rsidRDefault="004F07A0">
      <w:pPr>
        <w:rPr>
          <w:b/>
          <w:bCs/>
        </w:rPr>
      </w:pPr>
      <w:r>
        <w:rPr>
          <w:b/>
          <w:bCs/>
        </w:rPr>
        <w:t>Feb.15, 2020</w:t>
      </w:r>
      <w:bookmarkStart w:id="0" w:name="_GoBack"/>
      <w:bookmarkEnd w:id="0"/>
    </w:p>
    <w:p w14:paraId="4260B0D8" w14:textId="371CCA9D" w:rsidR="00B70603" w:rsidRPr="00417D8D" w:rsidRDefault="00417D8D">
      <w:pPr>
        <w:rPr>
          <w:b/>
          <w:bCs/>
        </w:rPr>
      </w:pPr>
      <w:r w:rsidRPr="00417D8D">
        <w:rPr>
          <w:b/>
          <w:bCs/>
        </w:rPr>
        <w:t>Observations related to Joseph’s story</w:t>
      </w:r>
    </w:p>
    <w:p w14:paraId="1D4AEFA3" w14:textId="5D40B309" w:rsidR="00417D8D" w:rsidRDefault="00417D8D">
      <w:r>
        <w:t>This story forms a necessary bridge between the saga of Abraham, Isaac, and Jacob and Exodus. This reading was preceded by Rachel’s death in childbirth and Isaac’s death, then the descendants of Esau.</w:t>
      </w:r>
    </w:p>
    <w:p w14:paraId="506B19F5" w14:textId="5B9EC6BC" w:rsidR="00417D8D" w:rsidRDefault="00417D8D">
      <w:r>
        <w:t>Joseph was politically savvy. He was also ethical—never cheated his boss.</w:t>
      </w:r>
    </w:p>
    <w:p w14:paraId="689B00CB" w14:textId="1621578F" w:rsidR="00417D8D" w:rsidRDefault="00417D8D">
      <w:r>
        <w:t>The story could focus on Jacob or Judah as well as Joseph.</w:t>
      </w:r>
    </w:p>
    <w:p w14:paraId="1828C305" w14:textId="730268C4" w:rsidR="00417D8D" w:rsidRDefault="00417D8D">
      <w:r>
        <w:t>Judah had to be tricked to do right by his daughter-in-law.</w:t>
      </w:r>
      <w:r w:rsidR="006F5F10">
        <w:t xml:space="preserve"> Contrasts with Joseph not succumbing to passion.</w:t>
      </w:r>
    </w:p>
    <w:p w14:paraId="3E7A0FCE" w14:textId="75B759B2" w:rsidR="006F5F10" w:rsidRDefault="006F5F10">
      <w:r>
        <w:t>There is a theme of dreams.</w:t>
      </w:r>
    </w:p>
    <w:p w14:paraId="76D04400" w14:textId="66C920BF" w:rsidR="00417D8D" w:rsidRDefault="00417D8D">
      <w:r>
        <w:t>Jacob had a more direct relationship with God.  Joseph didn’t.</w:t>
      </w:r>
    </w:p>
    <w:p w14:paraId="4CFA39F8" w14:textId="6322C3C3" w:rsidR="00417D8D" w:rsidRDefault="00417D8D">
      <w:r>
        <w:t>The story emphasizes God working through events rather than direct intervention, as is seen before and after this story.</w:t>
      </w:r>
    </w:p>
    <w:p w14:paraId="47BCEDF3" w14:textId="6496A3AE" w:rsidR="00417D8D" w:rsidRDefault="00417D8D">
      <w:r>
        <w:t>There is a theme of submitting to God’s will, or circumstances and adapting, rather than fighting fate.</w:t>
      </w:r>
    </w:p>
    <w:p w14:paraId="02124001" w14:textId="5863DAD8" w:rsidR="006F5F10" w:rsidRDefault="006F5F10">
      <w:r>
        <w:t>There is a theme that God controls history.</w:t>
      </w:r>
    </w:p>
    <w:p w14:paraId="34918B09" w14:textId="240B67B7" w:rsidR="00417D8D" w:rsidRDefault="006F5F10">
      <w:r>
        <w:t>Jacob’s “blessing” was more of a prediction.</w:t>
      </w:r>
    </w:p>
    <w:sectPr w:rsidR="0041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8D"/>
    <w:rsid w:val="00417D8D"/>
    <w:rsid w:val="004F07A0"/>
    <w:rsid w:val="006F5F10"/>
    <w:rsid w:val="00B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9E52"/>
  <w15:chartTrackingRefBased/>
  <w15:docId w15:val="{89D22FD7-DD25-4F6E-9FBF-60562A88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</cp:revision>
  <dcterms:created xsi:type="dcterms:W3CDTF">2020-02-15T16:44:00Z</dcterms:created>
  <dcterms:modified xsi:type="dcterms:W3CDTF">2020-02-15T16:59:00Z</dcterms:modified>
</cp:coreProperties>
</file>